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5D993" w14:textId="77777777" w:rsidR="009C305C" w:rsidRPr="00FF256F" w:rsidRDefault="009C305C">
      <w:pPr>
        <w:rPr>
          <w:rFonts w:ascii="Times New Roman" w:hAnsi="Times New Roman"/>
          <w:noProof/>
          <w:sz w:val="24"/>
          <w:szCs w:val="24"/>
        </w:rPr>
      </w:pPr>
    </w:p>
    <w:p w14:paraId="22E8E00E" w14:textId="77777777" w:rsidR="001862A8" w:rsidRPr="00FF256F" w:rsidRDefault="001862A8">
      <w:pPr>
        <w:rPr>
          <w:rFonts w:ascii="Times New Roman" w:hAnsi="Times New Roman"/>
          <w:noProof/>
          <w:sz w:val="24"/>
          <w:szCs w:val="24"/>
        </w:rPr>
      </w:pPr>
    </w:p>
    <w:p w14:paraId="5AE8321B" w14:textId="77777777" w:rsidR="009C305C" w:rsidRPr="00FF256F" w:rsidRDefault="009C305C">
      <w:pPr>
        <w:rPr>
          <w:rFonts w:ascii="Times New Roman" w:hAnsi="Times New Roman"/>
          <w:noProof/>
          <w:sz w:val="24"/>
          <w:szCs w:val="24"/>
        </w:rPr>
      </w:pPr>
    </w:p>
    <w:p w14:paraId="18D7186B" w14:textId="77777777" w:rsidR="00B924EE" w:rsidRPr="00FF256F" w:rsidRDefault="00B924EE">
      <w:pPr>
        <w:rPr>
          <w:rFonts w:ascii="Times New Roman" w:hAnsi="Times New Roman"/>
          <w:sz w:val="24"/>
          <w:szCs w:val="24"/>
        </w:rPr>
      </w:pPr>
    </w:p>
    <w:tbl>
      <w:tblPr>
        <w:tblpPr w:leftFromText="180" w:rightFromText="180" w:vertAnchor="text" w:horzAnchor="margin" w:tblpXSpec="right" w:tblpY="118"/>
        <w:tblW w:w="4536" w:type="dxa"/>
        <w:tblLayout w:type="fixed"/>
        <w:tblLook w:val="0000" w:firstRow="0" w:lastRow="0" w:firstColumn="0" w:lastColumn="0" w:noHBand="0" w:noVBand="0"/>
      </w:tblPr>
      <w:tblGrid>
        <w:gridCol w:w="2032"/>
        <w:gridCol w:w="2504"/>
      </w:tblGrid>
      <w:tr w:rsidR="00240E20" w:rsidRPr="00FF256F" w14:paraId="064CE192" w14:textId="77777777" w:rsidTr="00CA78BD">
        <w:trPr>
          <w:trHeight w:val="239"/>
        </w:trPr>
        <w:tc>
          <w:tcPr>
            <w:tcW w:w="2032" w:type="dxa"/>
          </w:tcPr>
          <w:p w14:paraId="0ED075D9" w14:textId="6A200295" w:rsidR="00240E20" w:rsidRPr="00FF256F" w:rsidRDefault="00240E20" w:rsidP="00F046DD">
            <w:pPr>
              <w:rPr>
                <w:rFonts w:ascii="Times New Roman" w:hAnsi="Times New Roman"/>
                <w:sz w:val="24"/>
                <w:szCs w:val="24"/>
              </w:rPr>
            </w:pPr>
            <w:r w:rsidRPr="00FF256F">
              <w:rPr>
                <w:rFonts w:ascii="Times New Roman" w:hAnsi="Times New Roman"/>
                <w:sz w:val="24"/>
                <w:szCs w:val="24"/>
              </w:rPr>
              <w:t xml:space="preserve">Teie  </w:t>
            </w:r>
            <w:r w:rsidR="00FF256F" w:rsidRPr="00FF256F">
              <w:rPr>
                <w:rFonts w:ascii="Times New Roman" w:hAnsi="Times New Roman"/>
                <w:sz w:val="24"/>
                <w:szCs w:val="24"/>
              </w:rPr>
              <w:fldChar w:fldCharType="begin"/>
            </w:r>
            <w:r w:rsidR="00F046DD">
              <w:rPr>
                <w:rFonts w:ascii="Times New Roman" w:hAnsi="Times New Roman"/>
                <w:sz w:val="24"/>
                <w:szCs w:val="24"/>
              </w:rPr>
              <w:instrText xml:space="preserve"> delta_senderRegDate  \* MERGEFORMAT</w:instrText>
            </w:r>
            <w:r w:rsidR="00FF256F" w:rsidRPr="00FF256F">
              <w:rPr>
                <w:rFonts w:ascii="Times New Roman" w:hAnsi="Times New Roman"/>
                <w:sz w:val="24"/>
                <w:szCs w:val="24"/>
              </w:rPr>
              <w:fldChar w:fldCharType="separate"/>
            </w:r>
            <w:r w:rsidR="00F046DD">
              <w:rPr>
                <w:rFonts w:ascii="Times New Roman" w:hAnsi="Times New Roman"/>
                <w:sz w:val="24"/>
                <w:szCs w:val="24"/>
              </w:rPr>
              <w:t>15.08.2025</w:t>
            </w:r>
            <w:r w:rsidR="00FF256F" w:rsidRPr="00FF256F">
              <w:rPr>
                <w:rFonts w:ascii="Times New Roman" w:hAnsi="Times New Roman"/>
                <w:sz w:val="24"/>
                <w:szCs w:val="24"/>
              </w:rPr>
              <w:fldChar w:fldCharType="end"/>
            </w:r>
            <w:r w:rsidR="00F046DD">
              <w:rPr>
                <w:rFonts w:ascii="Times New Roman" w:hAnsi="Times New Roman"/>
                <w:sz w:val="24"/>
                <w:szCs w:val="24"/>
              </w:rPr>
              <w:t xml:space="preserve"> </w:t>
            </w:r>
          </w:p>
        </w:tc>
        <w:tc>
          <w:tcPr>
            <w:tcW w:w="2504" w:type="dxa"/>
          </w:tcPr>
          <w:p w14:paraId="6E45C96A" w14:textId="194EC9FE" w:rsidR="00240E20" w:rsidRPr="00FF256F" w:rsidRDefault="00240E20" w:rsidP="00F046DD">
            <w:pPr>
              <w:rPr>
                <w:rFonts w:ascii="Times New Roman" w:hAnsi="Times New Roman"/>
                <w:sz w:val="24"/>
                <w:szCs w:val="24"/>
              </w:rPr>
            </w:pPr>
            <w:r w:rsidRPr="00FF256F">
              <w:rPr>
                <w:rFonts w:ascii="Times New Roman" w:hAnsi="Times New Roman"/>
                <w:sz w:val="24"/>
                <w:szCs w:val="24"/>
              </w:rPr>
              <w:t xml:space="preserve">  nr </w:t>
            </w:r>
            <w:r w:rsidR="00FF256F" w:rsidRPr="00FF256F">
              <w:rPr>
                <w:rFonts w:ascii="Times New Roman" w:hAnsi="Times New Roman"/>
                <w:sz w:val="24"/>
                <w:szCs w:val="24"/>
              </w:rPr>
              <w:fldChar w:fldCharType="begin"/>
            </w:r>
            <w:r w:rsidR="00F046DD">
              <w:rPr>
                <w:rFonts w:ascii="Times New Roman" w:hAnsi="Times New Roman"/>
                <w:sz w:val="24"/>
                <w:szCs w:val="24"/>
              </w:rPr>
              <w:instrText xml:space="preserve"> delta_senderRegNumber  \* MERGEFORMAT</w:instrText>
            </w:r>
            <w:r w:rsidR="00FF256F" w:rsidRPr="00FF256F">
              <w:rPr>
                <w:rFonts w:ascii="Times New Roman" w:hAnsi="Times New Roman"/>
                <w:sz w:val="24"/>
                <w:szCs w:val="24"/>
              </w:rPr>
              <w:fldChar w:fldCharType="separate"/>
            </w:r>
            <w:r w:rsidR="00F046DD">
              <w:rPr>
                <w:rFonts w:ascii="Times New Roman" w:hAnsi="Times New Roman"/>
                <w:sz w:val="24"/>
                <w:szCs w:val="24"/>
              </w:rPr>
              <w:t>8-1/6839-1; JDM/25-0903/-1K</w:t>
            </w:r>
            <w:r w:rsidR="00FF256F" w:rsidRPr="00FF256F">
              <w:rPr>
                <w:rFonts w:ascii="Times New Roman" w:hAnsi="Times New Roman"/>
                <w:sz w:val="24"/>
                <w:szCs w:val="24"/>
              </w:rPr>
              <w:fldChar w:fldCharType="end"/>
            </w:r>
            <w:r w:rsidR="00F046DD">
              <w:rPr>
                <w:rFonts w:ascii="Times New Roman" w:hAnsi="Times New Roman"/>
                <w:sz w:val="24"/>
                <w:szCs w:val="24"/>
              </w:rPr>
              <w:t xml:space="preserve"> </w:t>
            </w:r>
          </w:p>
        </w:tc>
      </w:tr>
      <w:tr w:rsidR="00240E20" w:rsidRPr="00FF256F" w14:paraId="6D8AAB6B" w14:textId="77777777" w:rsidTr="00CA78BD">
        <w:trPr>
          <w:trHeight w:val="224"/>
        </w:trPr>
        <w:tc>
          <w:tcPr>
            <w:tcW w:w="2032" w:type="dxa"/>
          </w:tcPr>
          <w:p w14:paraId="4E764D78" w14:textId="2416A217" w:rsidR="00240E20" w:rsidRPr="00FF256F" w:rsidRDefault="00240E20" w:rsidP="00B924EE">
            <w:pPr>
              <w:rPr>
                <w:rFonts w:ascii="Times New Roman" w:hAnsi="Times New Roman"/>
                <w:sz w:val="24"/>
                <w:szCs w:val="24"/>
              </w:rPr>
            </w:pPr>
            <w:r w:rsidRPr="00FF256F">
              <w:rPr>
                <w:rFonts w:ascii="Times New Roman" w:hAnsi="Times New Roman"/>
                <w:sz w:val="24"/>
                <w:szCs w:val="24"/>
              </w:rPr>
              <w:t xml:space="preserve">Meie  </w:t>
            </w:r>
            <w:r w:rsidR="00C4730E" w:rsidRPr="00FF256F">
              <w:rPr>
                <w:rFonts w:ascii="Times New Roman" w:hAnsi="Times New Roman"/>
                <w:sz w:val="24"/>
                <w:szCs w:val="24"/>
              </w:rPr>
              <w:fldChar w:fldCharType="begin"/>
            </w:r>
            <w:r w:rsidR="00F046DD">
              <w:rPr>
                <w:rFonts w:ascii="Times New Roman" w:hAnsi="Times New Roman"/>
                <w:sz w:val="24"/>
                <w:szCs w:val="24"/>
              </w:rPr>
              <w:instrText xml:space="preserve"> delta_regDateTime  \* MERGEFORMAT</w:instrText>
            </w:r>
            <w:r w:rsidR="00C4730E" w:rsidRPr="00FF256F">
              <w:rPr>
                <w:rFonts w:ascii="Times New Roman" w:hAnsi="Times New Roman"/>
                <w:sz w:val="24"/>
                <w:szCs w:val="24"/>
              </w:rPr>
              <w:fldChar w:fldCharType="separate"/>
            </w:r>
            <w:r w:rsidR="00F046DD">
              <w:rPr>
                <w:rFonts w:ascii="Times New Roman" w:hAnsi="Times New Roman"/>
                <w:sz w:val="24"/>
                <w:szCs w:val="24"/>
              </w:rPr>
              <w:t>19.11.2025</w:t>
            </w:r>
            <w:r w:rsidR="00C4730E" w:rsidRPr="00FF256F">
              <w:rPr>
                <w:rFonts w:ascii="Times New Roman" w:hAnsi="Times New Roman"/>
                <w:sz w:val="24"/>
                <w:szCs w:val="24"/>
              </w:rPr>
              <w:fldChar w:fldCharType="end"/>
            </w:r>
          </w:p>
        </w:tc>
        <w:tc>
          <w:tcPr>
            <w:tcW w:w="2504" w:type="dxa"/>
          </w:tcPr>
          <w:p w14:paraId="2B86CD9C" w14:textId="418AE1A9" w:rsidR="00240E20" w:rsidRPr="00FF256F" w:rsidRDefault="00240E20" w:rsidP="00B924EE">
            <w:pPr>
              <w:rPr>
                <w:rFonts w:ascii="Times New Roman" w:hAnsi="Times New Roman"/>
                <w:sz w:val="24"/>
                <w:szCs w:val="24"/>
              </w:rPr>
            </w:pPr>
            <w:r w:rsidRPr="00FF256F">
              <w:rPr>
                <w:rFonts w:ascii="Times New Roman" w:hAnsi="Times New Roman"/>
                <w:sz w:val="24"/>
                <w:szCs w:val="24"/>
              </w:rPr>
              <w:t xml:space="preserve">  nr  </w:t>
            </w:r>
            <w:r w:rsidR="00FF256F" w:rsidRPr="00FF256F">
              <w:rPr>
                <w:rFonts w:ascii="Times New Roman" w:hAnsi="Times New Roman"/>
                <w:sz w:val="24"/>
                <w:szCs w:val="24"/>
              </w:rPr>
              <w:fldChar w:fldCharType="begin"/>
            </w:r>
            <w:r w:rsidR="00F046DD">
              <w:rPr>
                <w:rFonts w:ascii="Times New Roman" w:hAnsi="Times New Roman"/>
                <w:sz w:val="24"/>
                <w:szCs w:val="24"/>
              </w:rPr>
              <w:instrText xml:space="preserve"> delta_regNumber  \* MERGEFORMAT</w:instrText>
            </w:r>
            <w:r w:rsidR="00FF256F" w:rsidRPr="00FF256F">
              <w:rPr>
                <w:rFonts w:ascii="Times New Roman" w:hAnsi="Times New Roman"/>
                <w:sz w:val="24"/>
                <w:szCs w:val="24"/>
              </w:rPr>
              <w:fldChar w:fldCharType="separate"/>
            </w:r>
            <w:r w:rsidR="00F046DD">
              <w:rPr>
                <w:rFonts w:ascii="Times New Roman" w:hAnsi="Times New Roman"/>
                <w:sz w:val="24"/>
                <w:szCs w:val="24"/>
              </w:rPr>
              <w:t>1.1-11/3673-2</w:t>
            </w:r>
            <w:r w:rsidR="00FF256F" w:rsidRPr="00FF256F">
              <w:rPr>
                <w:rFonts w:ascii="Times New Roman" w:hAnsi="Times New Roman"/>
                <w:sz w:val="24"/>
                <w:szCs w:val="24"/>
              </w:rPr>
              <w:fldChar w:fldCharType="end"/>
            </w:r>
          </w:p>
        </w:tc>
      </w:tr>
    </w:tbl>
    <w:p w14:paraId="7BDF083A" w14:textId="21E0C8E7" w:rsidR="00240E20" w:rsidRPr="00FF256F" w:rsidRDefault="00240E20" w:rsidP="00B924EE">
      <w:pPr>
        <w:rPr>
          <w:rFonts w:ascii="Times New Roman" w:hAnsi="Times New Roman"/>
          <w:sz w:val="24"/>
          <w:szCs w:val="24"/>
        </w:rPr>
      </w:pPr>
    </w:p>
    <w:p w14:paraId="364B89B0" w14:textId="1C92A45D" w:rsidR="006D03A8" w:rsidRPr="00FF256F" w:rsidRDefault="00FF256F" w:rsidP="00B924EE">
      <w:pPr>
        <w:rPr>
          <w:rFonts w:ascii="Times New Roman" w:hAnsi="Times New Roman"/>
          <w:sz w:val="24"/>
          <w:szCs w:val="24"/>
        </w:rPr>
      </w:pPr>
      <w:r w:rsidRPr="00FF256F">
        <w:rPr>
          <w:rFonts w:ascii="Times New Roman" w:hAnsi="Times New Roman"/>
          <w:sz w:val="24"/>
          <w:szCs w:val="24"/>
        </w:rPr>
        <w:fldChar w:fldCharType="begin"/>
      </w:r>
      <w:r w:rsidR="00F046DD">
        <w:rPr>
          <w:rFonts w:ascii="Times New Roman" w:hAnsi="Times New Roman"/>
          <w:sz w:val="24"/>
          <w:szCs w:val="24"/>
        </w:rPr>
        <w:instrText xml:space="preserve"> delta_recipientName_1  \* MERGEFORMAT</w:instrText>
      </w:r>
      <w:r w:rsidRPr="00FF256F">
        <w:rPr>
          <w:rFonts w:ascii="Times New Roman" w:hAnsi="Times New Roman"/>
          <w:sz w:val="24"/>
          <w:szCs w:val="24"/>
        </w:rPr>
        <w:fldChar w:fldCharType="separate"/>
      </w:r>
      <w:r w:rsidR="00F046DD">
        <w:rPr>
          <w:rFonts w:ascii="Times New Roman" w:hAnsi="Times New Roman"/>
          <w:sz w:val="24"/>
          <w:szCs w:val="24"/>
        </w:rPr>
        <w:t>Justiits- ja Digiministeerium</w:t>
      </w:r>
      <w:r w:rsidRPr="00FF256F">
        <w:rPr>
          <w:rFonts w:ascii="Times New Roman" w:hAnsi="Times New Roman"/>
          <w:sz w:val="24"/>
          <w:szCs w:val="24"/>
        </w:rPr>
        <w:fldChar w:fldCharType="end"/>
      </w:r>
    </w:p>
    <w:p w14:paraId="0AEDFF14" w14:textId="0574236F" w:rsidR="00B924EE" w:rsidRPr="00FF256F" w:rsidRDefault="00FF256F" w:rsidP="00B924EE">
      <w:pPr>
        <w:rPr>
          <w:rFonts w:ascii="Times New Roman" w:hAnsi="Times New Roman"/>
          <w:sz w:val="24"/>
          <w:szCs w:val="24"/>
        </w:rPr>
      </w:pPr>
      <w:r w:rsidRPr="00FF256F">
        <w:rPr>
          <w:rFonts w:ascii="Times New Roman" w:hAnsi="Times New Roman"/>
          <w:sz w:val="24"/>
          <w:szCs w:val="24"/>
        </w:rPr>
        <w:fldChar w:fldCharType="begin"/>
      </w:r>
      <w:r w:rsidR="00F046DD">
        <w:rPr>
          <w:rFonts w:ascii="Times New Roman" w:hAnsi="Times New Roman"/>
          <w:sz w:val="24"/>
          <w:szCs w:val="24"/>
        </w:rPr>
        <w:instrText xml:space="preserve"> delta_recipientEmail_1  \* MERGEFORMAT</w:instrText>
      </w:r>
      <w:r w:rsidRPr="00FF256F">
        <w:rPr>
          <w:rFonts w:ascii="Times New Roman" w:hAnsi="Times New Roman"/>
          <w:sz w:val="24"/>
          <w:szCs w:val="24"/>
        </w:rPr>
        <w:fldChar w:fldCharType="separate"/>
      </w:r>
      <w:r w:rsidR="00F046DD">
        <w:rPr>
          <w:rFonts w:ascii="Times New Roman" w:hAnsi="Times New Roman"/>
          <w:sz w:val="24"/>
          <w:szCs w:val="24"/>
        </w:rPr>
        <w:t>info@just.ee</w:t>
      </w:r>
      <w:r w:rsidRPr="00FF256F">
        <w:rPr>
          <w:rFonts w:ascii="Times New Roman" w:hAnsi="Times New Roman"/>
          <w:sz w:val="24"/>
          <w:szCs w:val="24"/>
        </w:rPr>
        <w:fldChar w:fldCharType="end"/>
      </w:r>
      <w:r w:rsidR="00F046DD">
        <w:rPr>
          <w:rFonts w:ascii="Times New Roman" w:hAnsi="Times New Roman"/>
          <w:sz w:val="24"/>
          <w:szCs w:val="24"/>
        </w:rPr>
        <w:t xml:space="preserve"> </w:t>
      </w:r>
    </w:p>
    <w:p w14:paraId="675F6972" w14:textId="77777777" w:rsidR="00B924EE" w:rsidRPr="00FF256F" w:rsidRDefault="00B924EE" w:rsidP="00B924EE">
      <w:pPr>
        <w:rPr>
          <w:rFonts w:ascii="Times New Roman" w:hAnsi="Times New Roman"/>
          <w:sz w:val="24"/>
          <w:szCs w:val="24"/>
        </w:rPr>
      </w:pPr>
    </w:p>
    <w:p w14:paraId="525D29AF" w14:textId="77777777" w:rsidR="009C305C" w:rsidRPr="00FF256F" w:rsidRDefault="009C305C" w:rsidP="00B924EE">
      <w:pPr>
        <w:rPr>
          <w:rFonts w:ascii="Times New Roman" w:hAnsi="Times New Roman"/>
          <w:sz w:val="24"/>
          <w:szCs w:val="24"/>
        </w:rPr>
      </w:pPr>
    </w:p>
    <w:p w14:paraId="5B14EE4C" w14:textId="77777777" w:rsidR="00B924EE" w:rsidRPr="00FF256F" w:rsidRDefault="00B924EE" w:rsidP="00B63E55">
      <w:pPr>
        <w:tabs>
          <w:tab w:val="left" w:pos="2715"/>
          <w:tab w:val="left" w:pos="3686"/>
        </w:tabs>
        <w:ind w:right="5246"/>
        <w:rPr>
          <w:rFonts w:ascii="Times New Roman" w:hAnsi="Times New Roman"/>
          <w:sz w:val="24"/>
          <w:szCs w:val="24"/>
        </w:rPr>
      </w:pPr>
    </w:p>
    <w:p w14:paraId="4D06BDA3" w14:textId="77777777" w:rsidR="00B924EE" w:rsidRDefault="00B924EE" w:rsidP="00B63E55">
      <w:pPr>
        <w:tabs>
          <w:tab w:val="left" w:pos="2715"/>
          <w:tab w:val="left" w:pos="3686"/>
        </w:tabs>
        <w:ind w:right="5246"/>
        <w:rPr>
          <w:rFonts w:ascii="Times New Roman" w:hAnsi="Times New Roman"/>
          <w:sz w:val="24"/>
          <w:szCs w:val="24"/>
        </w:rPr>
      </w:pPr>
    </w:p>
    <w:p w14:paraId="16A602DD" w14:textId="77777777" w:rsidR="009B2D72" w:rsidRPr="00FF256F" w:rsidRDefault="009B2D72" w:rsidP="00B63E55">
      <w:pPr>
        <w:tabs>
          <w:tab w:val="left" w:pos="2715"/>
          <w:tab w:val="left" w:pos="3686"/>
        </w:tabs>
        <w:ind w:right="5246"/>
        <w:rPr>
          <w:rFonts w:ascii="Times New Roman" w:hAnsi="Times New Roman"/>
          <w:sz w:val="24"/>
          <w:szCs w:val="24"/>
        </w:rPr>
      </w:pPr>
    </w:p>
    <w:p w14:paraId="79C89A4B" w14:textId="59731A23" w:rsidR="00536224" w:rsidRPr="00FF256F" w:rsidRDefault="00C4730E" w:rsidP="00B63E55">
      <w:pPr>
        <w:tabs>
          <w:tab w:val="left" w:pos="2715"/>
          <w:tab w:val="left" w:pos="3686"/>
        </w:tabs>
        <w:ind w:right="5246"/>
        <w:rPr>
          <w:rFonts w:ascii="Times New Roman" w:hAnsi="Times New Roman"/>
          <w:sz w:val="24"/>
          <w:szCs w:val="24"/>
        </w:rPr>
      </w:pPr>
      <w:r w:rsidRPr="00FF256F">
        <w:rPr>
          <w:rFonts w:ascii="Times New Roman" w:hAnsi="Times New Roman"/>
          <w:sz w:val="24"/>
          <w:szCs w:val="24"/>
        </w:rPr>
        <w:fldChar w:fldCharType="begin"/>
      </w:r>
      <w:r w:rsidR="00F046DD">
        <w:rPr>
          <w:rFonts w:ascii="Times New Roman" w:hAnsi="Times New Roman"/>
          <w:sz w:val="24"/>
          <w:szCs w:val="24"/>
        </w:rPr>
        <w:instrText xml:space="preserve"> delta_docName</w:instrText>
      </w:r>
      <w:r w:rsidRPr="00FF256F">
        <w:rPr>
          <w:rFonts w:ascii="Times New Roman" w:hAnsi="Times New Roman"/>
          <w:sz w:val="24"/>
          <w:szCs w:val="24"/>
        </w:rPr>
        <w:fldChar w:fldCharType="separate"/>
      </w:r>
      <w:r w:rsidR="00F046DD">
        <w:rPr>
          <w:rFonts w:ascii="Times New Roman" w:hAnsi="Times New Roman"/>
          <w:b/>
          <w:sz w:val="24"/>
          <w:szCs w:val="24"/>
        </w:rPr>
        <w:t>Täitemenetluse seadustiku ning tsiviilkohtumenetluse seadustiku ja täitemenetluse seadustiku rakendamise seaduse muutmise seaduse eelnõu kooskõlastamine</w:t>
      </w:r>
      <w:r w:rsidRPr="00FF256F">
        <w:rPr>
          <w:rFonts w:ascii="Times New Roman" w:hAnsi="Times New Roman"/>
          <w:sz w:val="24"/>
          <w:szCs w:val="24"/>
        </w:rPr>
        <w:fldChar w:fldCharType="end"/>
      </w:r>
    </w:p>
    <w:p w14:paraId="1FD4306D" w14:textId="77777777" w:rsidR="00536224" w:rsidRPr="00FF256F" w:rsidRDefault="00536224" w:rsidP="00B924EE">
      <w:pPr>
        <w:rPr>
          <w:rFonts w:ascii="Times New Roman" w:hAnsi="Times New Roman"/>
          <w:sz w:val="24"/>
          <w:szCs w:val="24"/>
        </w:rPr>
      </w:pPr>
    </w:p>
    <w:p w14:paraId="2A527EC5" w14:textId="77777777" w:rsidR="00536224" w:rsidRPr="00FF256F" w:rsidRDefault="00536224" w:rsidP="00B924EE">
      <w:pPr>
        <w:rPr>
          <w:rFonts w:ascii="Times New Roman" w:hAnsi="Times New Roman"/>
          <w:sz w:val="24"/>
          <w:szCs w:val="24"/>
        </w:rPr>
      </w:pPr>
    </w:p>
    <w:p w14:paraId="39D615BF" w14:textId="12425762" w:rsidR="009B2D72" w:rsidRDefault="009B2D72" w:rsidP="009B2D72">
      <w:pPr>
        <w:pStyle w:val="Snum"/>
      </w:pPr>
      <w:r>
        <w:t>Austatud proua</w:t>
      </w:r>
      <w:r w:rsidR="00B70343">
        <w:t xml:space="preserve"> Pakosta</w:t>
      </w:r>
    </w:p>
    <w:p w14:paraId="4125415A" w14:textId="77777777" w:rsidR="00B70343" w:rsidRDefault="00B70343" w:rsidP="009B2D72">
      <w:pPr>
        <w:pStyle w:val="Snum"/>
      </w:pPr>
    </w:p>
    <w:p w14:paraId="03E0BAEB" w14:textId="543A2123" w:rsidR="00B70343" w:rsidRDefault="00B70343" w:rsidP="009B2D72">
      <w:pPr>
        <w:pStyle w:val="Snum"/>
      </w:pPr>
      <w:r>
        <w:t>Rahandusministeerium kooskõlastab täitemenetluse seadustiku ning tsiviilkohtumenetluse seadustiku ja täitemenetluse seadustiku rakendamise seaduse muutmise seaduse eelnõu järgmise märkustega.</w:t>
      </w:r>
    </w:p>
    <w:p w14:paraId="4E98C205" w14:textId="77777777" w:rsidR="00B70343" w:rsidRDefault="00B70343" w:rsidP="009B2D72">
      <w:pPr>
        <w:pStyle w:val="Snum"/>
      </w:pPr>
    </w:p>
    <w:p w14:paraId="17B2A895" w14:textId="3729A8B6" w:rsidR="00B70343" w:rsidRPr="00B70343" w:rsidRDefault="00B70343" w:rsidP="00B70343">
      <w:pPr>
        <w:jc w:val="both"/>
        <w:rPr>
          <w:rFonts w:ascii="Times New Roman" w:hAnsi="Times New Roman"/>
          <w:sz w:val="24"/>
          <w:szCs w:val="24"/>
        </w:rPr>
      </w:pPr>
      <w:r>
        <w:rPr>
          <w:rFonts w:ascii="Times New Roman" w:hAnsi="Times New Roman"/>
          <w:sz w:val="24"/>
          <w:szCs w:val="24"/>
        </w:rPr>
        <w:t>Oleme</w:t>
      </w:r>
      <w:r w:rsidRPr="00B70343">
        <w:rPr>
          <w:rFonts w:ascii="Times New Roman" w:hAnsi="Times New Roman"/>
          <w:sz w:val="24"/>
          <w:szCs w:val="24"/>
        </w:rPr>
        <w:t xml:space="preserve"> seisukohal, et täitmisregistri külge liidetava andmejälgija kaudu ei tohiks automaatselt R</w:t>
      </w:r>
      <w:r>
        <w:rPr>
          <w:rFonts w:ascii="Times New Roman" w:hAnsi="Times New Roman"/>
          <w:sz w:val="24"/>
          <w:szCs w:val="24"/>
        </w:rPr>
        <w:t>ahapesu Andmebüroo</w:t>
      </w:r>
      <w:r w:rsidRPr="00B70343">
        <w:rPr>
          <w:rFonts w:ascii="Times New Roman" w:hAnsi="Times New Roman"/>
          <w:sz w:val="24"/>
          <w:szCs w:val="24"/>
        </w:rPr>
        <w:t xml:space="preserve"> tehtavad päringud olla andmesubjektidele nähtavad. Andmete avaldamise lubatavus peaks jääma üksikjuhtumi põhiseks otsustuseks nagu on ka tänane praktika. Teabe saamiseks tuleks andmesubjektidel ise R</w:t>
      </w:r>
      <w:r>
        <w:rPr>
          <w:rFonts w:ascii="Times New Roman" w:hAnsi="Times New Roman"/>
          <w:sz w:val="24"/>
          <w:szCs w:val="24"/>
        </w:rPr>
        <w:t>ahapesu Andmebüroo</w:t>
      </w:r>
      <w:r w:rsidRPr="00B70343">
        <w:rPr>
          <w:rFonts w:ascii="Times New Roman" w:hAnsi="Times New Roman"/>
          <w:sz w:val="24"/>
          <w:szCs w:val="24"/>
        </w:rPr>
        <w:t xml:space="preserve"> poole pöörduda. Ainult sel viisil on võimalik tagada, et kaitstuks jääks vastavalt rahvusvahelistele kohustustele, nii rahvusvahelise infovahetusega seonduv teabetöötlus, kui ka järgitud oleks teavitaja kaitse põhimõtet ning tagatud kriminaalmenetluste läbiviimise võimalikkus.</w:t>
      </w:r>
    </w:p>
    <w:p w14:paraId="3BFA1BD2" w14:textId="77777777" w:rsidR="00B70343" w:rsidRPr="00B70343" w:rsidRDefault="00B70343" w:rsidP="00B70343">
      <w:pPr>
        <w:jc w:val="both"/>
        <w:rPr>
          <w:rFonts w:ascii="Times New Roman" w:hAnsi="Times New Roman"/>
          <w:sz w:val="24"/>
          <w:szCs w:val="24"/>
        </w:rPr>
      </w:pPr>
    </w:p>
    <w:p w14:paraId="050A09E7" w14:textId="785092DF" w:rsidR="00B70343" w:rsidRPr="00B70343" w:rsidRDefault="00B70343" w:rsidP="00B70343">
      <w:pPr>
        <w:jc w:val="both"/>
        <w:rPr>
          <w:rFonts w:ascii="Times New Roman" w:hAnsi="Times New Roman"/>
          <w:sz w:val="24"/>
          <w:szCs w:val="24"/>
        </w:rPr>
      </w:pPr>
      <w:r w:rsidRPr="00B70343">
        <w:rPr>
          <w:rFonts w:ascii="Times New Roman" w:hAnsi="Times New Roman"/>
          <w:sz w:val="24"/>
          <w:szCs w:val="24"/>
        </w:rPr>
        <w:t>R</w:t>
      </w:r>
      <w:r>
        <w:rPr>
          <w:rFonts w:ascii="Times New Roman" w:hAnsi="Times New Roman"/>
          <w:sz w:val="24"/>
          <w:szCs w:val="24"/>
        </w:rPr>
        <w:t>ahapesu Andmebüroo</w:t>
      </w:r>
      <w:r w:rsidRPr="00B70343">
        <w:rPr>
          <w:rFonts w:ascii="Times New Roman" w:hAnsi="Times New Roman"/>
          <w:sz w:val="24"/>
          <w:szCs w:val="24"/>
        </w:rPr>
        <w:t xml:space="preserve"> võimalikud kontrolltoimingud ei tohiks isikutele teatavaks saada, sest see võib kahjustada siseriiklikku või välisriigi kriminaalmenetlushuvi ning kahjustada teavitaja kaitse põhimõtet. </w:t>
      </w:r>
      <w:r w:rsidR="00C53BCC" w:rsidRPr="00C53BCC">
        <w:rPr>
          <w:rFonts w:ascii="Times New Roman" w:hAnsi="Times New Roman"/>
          <w:sz w:val="24"/>
          <w:szCs w:val="24"/>
        </w:rPr>
        <w:t xml:space="preserve">Rahapesuvastase Töökonna (FATF) </w:t>
      </w:r>
      <w:r w:rsidRPr="00B70343">
        <w:rPr>
          <w:rFonts w:ascii="Times New Roman" w:hAnsi="Times New Roman"/>
          <w:sz w:val="24"/>
          <w:szCs w:val="24"/>
        </w:rPr>
        <w:t xml:space="preserve"> standarditega ei ole kooskõlas olukorrad, kus isikul oleks võimalik teada saada, et R</w:t>
      </w:r>
      <w:r>
        <w:rPr>
          <w:rFonts w:ascii="Times New Roman" w:hAnsi="Times New Roman"/>
          <w:sz w:val="24"/>
          <w:szCs w:val="24"/>
        </w:rPr>
        <w:t>ahapesu Andmebüroo</w:t>
      </w:r>
      <w:r w:rsidRPr="00B70343">
        <w:rPr>
          <w:rFonts w:ascii="Times New Roman" w:hAnsi="Times New Roman"/>
          <w:sz w:val="24"/>
          <w:szCs w:val="24"/>
        </w:rPr>
        <w:t xml:space="preserve"> on teinud tema kohta võimaliku kuriteo kahtluse kontrollimiseks päringuid krediidiasutustele. Avaldades isikule, kasvõi osaliselt R</w:t>
      </w:r>
      <w:r>
        <w:rPr>
          <w:rFonts w:ascii="Times New Roman" w:hAnsi="Times New Roman"/>
          <w:sz w:val="24"/>
          <w:szCs w:val="24"/>
        </w:rPr>
        <w:t>ahapesu Andmebüroo</w:t>
      </w:r>
      <w:r w:rsidRPr="00B70343">
        <w:rPr>
          <w:rFonts w:ascii="Times New Roman" w:hAnsi="Times New Roman"/>
          <w:sz w:val="24"/>
          <w:szCs w:val="24"/>
        </w:rPr>
        <w:t xml:space="preserve"> andmekogus sisalduvad andmed, on tal juba võimalik teha järeldusi selle kohta, millise tehinguga seoses võis R</w:t>
      </w:r>
      <w:r>
        <w:rPr>
          <w:rFonts w:ascii="Times New Roman" w:hAnsi="Times New Roman"/>
          <w:sz w:val="24"/>
          <w:szCs w:val="24"/>
        </w:rPr>
        <w:t>ahapesu Andmebüroo</w:t>
      </w:r>
      <w:r w:rsidRPr="00B70343">
        <w:rPr>
          <w:rFonts w:ascii="Times New Roman" w:hAnsi="Times New Roman"/>
          <w:sz w:val="24"/>
          <w:szCs w:val="24"/>
        </w:rPr>
        <w:t xml:space="preserve"> päringu teha ning eelnimetatud info võib aidata isikutel edasiselt kahtlaseid tehinguid paremini varjata, muu hulgas kasutades tehingute tegemiseks muid alternatiivseid võimalusi</w:t>
      </w:r>
    </w:p>
    <w:p w14:paraId="6D2AA8C0" w14:textId="77777777" w:rsidR="00B70343" w:rsidRPr="00B70343" w:rsidRDefault="00B70343" w:rsidP="00B70343">
      <w:pPr>
        <w:jc w:val="both"/>
        <w:rPr>
          <w:rFonts w:ascii="Times New Roman" w:hAnsi="Times New Roman"/>
          <w:sz w:val="24"/>
          <w:szCs w:val="24"/>
        </w:rPr>
      </w:pPr>
    </w:p>
    <w:p w14:paraId="1898B2AE" w14:textId="77777777" w:rsidR="00B70343" w:rsidRPr="00B70343" w:rsidRDefault="00B70343" w:rsidP="00B70343">
      <w:pPr>
        <w:jc w:val="both"/>
        <w:rPr>
          <w:rFonts w:ascii="Times New Roman" w:hAnsi="Times New Roman"/>
          <w:sz w:val="24"/>
          <w:szCs w:val="24"/>
        </w:rPr>
      </w:pPr>
      <w:r w:rsidRPr="00B70343">
        <w:rPr>
          <w:rFonts w:ascii="Times New Roman" w:hAnsi="Times New Roman"/>
          <w:sz w:val="24"/>
          <w:szCs w:val="24"/>
        </w:rPr>
        <w:t xml:space="preserve">Andmete salajasena hoidmist peetakse rahapesu andmebüroode üheks kõige olulisemaks nõudeks. Rahvusvahelised standardiseadjad on pidanud finantsluureteabe saladuses hoidmise kohustust niivõrd oluliseks, et rahapesu andmebüroode süsteemidele ja inimestele on kehtestatud erireeglid. FATF-i standardist tuleneva soovitus põhjal peavad rahapesu andmebürool olema protsessid paigas, millega tagatakse informatsiooni turve, samuti peavad </w:t>
      </w:r>
      <w:r w:rsidRPr="00B70343">
        <w:rPr>
          <w:rFonts w:ascii="Times New Roman" w:hAnsi="Times New Roman"/>
          <w:sz w:val="24"/>
          <w:szCs w:val="24"/>
        </w:rPr>
        <w:lastRenderedPageBreak/>
        <w:t>olema töötajatel vastavad (riigi)saladuse load ning isegi rahapesu andmebüroo ruumidele ja süsteemidele peab olema piiratud ligipääs. Kõik selleks, et turvata informatsiooni, mida saadakse kohustatud isikutelt, aga ka teistelt rahapesu andmebüroodelt.</w:t>
      </w:r>
    </w:p>
    <w:p w14:paraId="654856D6" w14:textId="77777777" w:rsidR="00837EEA" w:rsidRPr="00E75124" w:rsidRDefault="00837EEA" w:rsidP="00B924EE">
      <w:pPr>
        <w:rPr>
          <w:rFonts w:ascii="Times New Roman" w:hAnsi="Times New Roman"/>
          <w:sz w:val="24"/>
          <w:szCs w:val="24"/>
        </w:rPr>
      </w:pPr>
    </w:p>
    <w:p w14:paraId="23384F1F" w14:textId="77777777" w:rsidR="00536224" w:rsidRPr="00E75124" w:rsidRDefault="00536224" w:rsidP="00B924EE">
      <w:pPr>
        <w:rPr>
          <w:rFonts w:ascii="Times New Roman" w:hAnsi="Times New Roman"/>
          <w:sz w:val="24"/>
          <w:szCs w:val="24"/>
        </w:rPr>
      </w:pPr>
    </w:p>
    <w:p w14:paraId="42402A02" w14:textId="77777777" w:rsidR="00536224" w:rsidRPr="00FF256F" w:rsidRDefault="00160C69" w:rsidP="005F602B">
      <w:pPr>
        <w:tabs>
          <w:tab w:val="left" w:pos="2715"/>
        </w:tabs>
        <w:rPr>
          <w:rFonts w:ascii="Times New Roman" w:hAnsi="Times New Roman"/>
          <w:sz w:val="24"/>
          <w:szCs w:val="24"/>
        </w:rPr>
      </w:pPr>
      <w:r w:rsidRPr="00FF256F">
        <w:rPr>
          <w:rFonts w:ascii="Times New Roman" w:hAnsi="Times New Roman"/>
          <w:sz w:val="24"/>
          <w:szCs w:val="24"/>
        </w:rPr>
        <w:t>Lugupidamisega</w:t>
      </w:r>
    </w:p>
    <w:p w14:paraId="32986F16" w14:textId="77777777" w:rsidR="00536224" w:rsidRDefault="00536224" w:rsidP="005F602B">
      <w:pPr>
        <w:tabs>
          <w:tab w:val="left" w:pos="2715"/>
        </w:tabs>
        <w:rPr>
          <w:rFonts w:ascii="Times New Roman" w:hAnsi="Times New Roman"/>
          <w:sz w:val="24"/>
          <w:szCs w:val="24"/>
        </w:rPr>
      </w:pPr>
    </w:p>
    <w:p w14:paraId="1CEA6919" w14:textId="77777777" w:rsidR="00CB05DF" w:rsidRPr="00FF256F" w:rsidRDefault="00CB05DF" w:rsidP="005F602B">
      <w:pPr>
        <w:tabs>
          <w:tab w:val="left" w:pos="2715"/>
        </w:tabs>
        <w:rPr>
          <w:rFonts w:ascii="Times New Roman" w:hAnsi="Times New Roman"/>
          <w:sz w:val="24"/>
          <w:szCs w:val="24"/>
        </w:rPr>
      </w:pPr>
    </w:p>
    <w:p w14:paraId="67CEB035" w14:textId="77777777" w:rsidR="00CB05DF" w:rsidRDefault="00CB05DF" w:rsidP="00CB05DF">
      <w:pPr>
        <w:tabs>
          <w:tab w:val="left" w:pos="2715"/>
        </w:tabs>
        <w:rPr>
          <w:rFonts w:ascii="Times New Roman" w:hAnsi="Times New Roman"/>
          <w:iCs/>
          <w:sz w:val="24"/>
          <w:szCs w:val="24"/>
        </w:rPr>
      </w:pPr>
      <w:r w:rsidRPr="00841512">
        <w:rPr>
          <w:rFonts w:ascii="Times New Roman" w:hAnsi="Times New Roman"/>
          <w:iCs/>
          <w:sz w:val="24"/>
          <w:szCs w:val="24"/>
        </w:rPr>
        <w:t>(allkirjastatud digitaalselt)</w:t>
      </w:r>
    </w:p>
    <w:p w14:paraId="4A798B25" w14:textId="77777777" w:rsidR="000B6C6A" w:rsidRPr="00841512" w:rsidRDefault="000B6C6A" w:rsidP="00CB05DF">
      <w:pPr>
        <w:tabs>
          <w:tab w:val="left" w:pos="2715"/>
        </w:tabs>
        <w:rPr>
          <w:rFonts w:ascii="Times New Roman" w:hAnsi="Times New Roman"/>
          <w:iCs/>
          <w:sz w:val="24"/>
          <w:szCs w:val="24"/>
        </w:rPr>
      </w:pPr>
    </w:p>
    <w:p w14:paraId="7F4AD012" w14:textId="3F6E11E0" w:rsidR="00CB05DF" w:rsidRPr="00FF256F" w:rsidRDefault="00CB05DF" w:rsidP="00CB05DF">
      <w:pPr>
        <w:tabs>
          <w:tab w:val="left" w:pos="2715"/>
        </w:tabs>
        <w:rPr>
          <w:rFonts w:ascii="Times New Roman" w:hAnsi="Times New Roman"/>
          <w:sz w:val="24"/>
          <w:szCs w:val="24"/>
        </w:rPr>
      </w:pPr>
      <w:r w:rsidRPr="00FF256F">
        <w:rPr>
          <w:rFonts w:ascii="Times New Roman" w:hAnsi="Times New Roman"/>
          <w:sz w:val="24"/>
          <w:szCs w:val="24"/>
        </w:rPr>
        <w:fldChar w:fldCharType="begin"/>
      </w:r>
      <w:r w:rsidR="00F046DD">
        <w:rPr>
          <w:rFonts w:ascii="Times New Roman" w:hAnsi="Times New Roman"/>
          <w:sz w:val="24"/>
          <w:szCs w:val="24"/>
        </w:rPr>
        <w:instrText xml:space="preserve"> delta_signerName  \* MERGEFORMAT</w:instrText>
      </w:r>
      <w:r w:rsidRPr="00FF256F">
        <w:rPr>
          <w:rFonts w:ascii="Times New Roman" w:hAnsi="Times New Roman"/>
          <w:sz w:val="24"/>
          <w:szCs w:val="24"/>
        </w:rPr>
        <w:fldChar w:fldCharType="separate"/>
      </w:r>
      <w:r w:rsidR="00F046DD">
        <w:rPr>
          <w:rFonts w:ascii="Times New Roman" w:hAnsi="Times New Roman"/>
          <w:sz w:val="24"/>
          <w:szCs w:val="24"/>
        </w:rPr>
        <w:t>Jürgen Ligi</w:t>
      </w:r>
      <w:r w:rsidRPr="00FF256F">
        <w:rPr>
          <w:rFonts w:ascii="Times New Roman" w:hAnsi="Times New Roman"/>
          <w:sz w:val="24"/>
          <w:szCs w:val="24"/>
        </w:rPr>
        <w:fldChar w:fldCharType="end"/>
      </w:r>
    </w:p>
    <w:p w14:paraId="741D352D" w14:textId="1B932143" w:rsidR="00CB05DF" w:rsidRPr="00FF256F" w:rsidRDefault="00CB05DF" w:rsidP="00CB05DF">
      <w:pPr>
        <w:tabs>
          <w:tab w:val="left" w:pos="2715"/>
        </w:tabs>
        <w:rPr>
          <w:rFonts w:ascii="Times New Roman" w:hAnsi="Times New Roman"/>
          <w:sz w:val="24"/>
          <w:szCs w:val="24"/>
        </w:rPr>
      </w:pPr>
      <w:r w:rsidRPr="00FF256F">
        <w:rPr>
          <w:rFonts w:ascii="Times New Roman" w:hAnsi="Times New Roman"/>
          <w:sz w:val="24"/>
          <w:szCs w:val="24"/>
        </w:rPr>
        <w:fldChar w:fldCharType="begin"/>
      </w:r>
      <w:r w:rsidR="00F046DD">
        <w:rPr>
          <w:rFonts w:ascii="Times New Roman" w:hAnsi="Times New Roman"/>
          <w:sz w:val="24"/>
          <w:szCs w:val="24"/>
        </w:rPr>
        <w:instrText xml:space="preserve"> delta_signerJobTitle  \* MERGEFORMAT</w:instrText>
      </w:r>
      <w:r w:rsidRPr="00FF256F">
        <w:rPr>
          <w:rFonts w:ascii="Times New Roman" w:hAnsi="Times New Roman"/>
          <w:sz w:val="24"/>
          <w:szCs w:val="24"/>
        </w:rPr>
        <w:fldChar w:fldCharType="separate"/>
      </w:r>
      <w:r w:rsidR="00F046DD">
        <w:rPr>
          <w:rFonts w:ascii="Times New Roman" w:hAnsi="Times New Roman"/>
          <w:sz w:val="24"/>
          <w:szCs w:val="24"/>
        </w:rPr>
        <w:t>rahandusminister</w:t>
      </w:r>
      <w:r w:rsidRPr="00FF256F">
        <w:rPr>
          <w:rFonts w:ascii="Times New Roman" w:hAnsi="Times New Roman"/>
          <w:sz w:val="24"/>
          <w:szCs w:val="24"/>
        </w:rPr>
        <w:fldChar w:fldCharType="end"/>
      </w:r>
    </w:p>
    <w:p w14:paraId="1F8DFC41" w14:textId="77777777" w:rsidR="00536224" w:rsidRDefault="00536224" w:rsidP="005F602B">
      <w:pPr>
        <w:tabs>
          <w:tab w:val="left" w:pos="2715"/>
        </w:tabs>
        <w:rPr>
          <w:rFonts w:ascii="Times New Roman" w:hAnsi="Times New Roman"/>
          <w:sz w:val="24"/>
          <w:szCs w:val="24"/>
        </w:rPr>
      </w:pPr>
    </w:p>
    <w:p w14:paraId="010E6685" w14:textId="77777777" w:rsidR="009B2D72" w:rsidRDefault="009B2D72" w:rsidP="00E7031B">
      <w:pPr>
        <w:tabs>
          <w:tab w:val="left" w:pos="2715"/>
        </w:tabs>
        <w:rPr>
          <w:rFonts w:ascii="Times New Roman" w:hAnsi="Times New Roman"/>
          <w:sz w:val="24"/>
          <w:szCs w:val="24"/>
        </w:rPr>
      </w:pPr>
    </w:p>
    <w:p w14:paraId="207FB5DD" w14:textId="77777777" w:rsidR="009B2D72" w:rsidRDefault="009B2D72" w:rsidP="00E7031B">
      <w:pPr>
        <w:tabs>
          <w:tab w:val="left" w:pos="2715"/>
        </w:tabs>
        <w:rPr>
          <w:rFonts w:ascii="Times New Roman" w:hAnsi="Times New Roman"/>
          <w:sz w:val="24"/>
          <w:szCs w:val="24"/>
        </w:rPr>
      </w:pPr>
    </w:p>
    <w:p w14:paraId="5E70A5F1" w14:textId="77777777" w:rsidR="00E7031B" w:rsidRPr="00FF256F" w:rsidRDefault="00E7031B" w:rsidP="00E7031B">
      <w:pPr>
        <w:tabs>
          <w:tab w:val="left" w:pos="2715"/>
        </w:tabs>
        <w:rPr>
          <w:rFonts w:ascii="Times New Roman" w:hAnsi="Times New Roman"/>
          <w:sz w:val="24"/>
          <w:szCs w:val="24"/>
        </w:rPr>
      </w:pPr>
    </w:p>
    <w:p w14:paraId="229AFEE8" w14:textId="69F14430" w:rsidR="00605D07" w:rsidRPr="00FF256F" w:rsidRDefault="00E7031B" w:rsidP="00E7031B">
      <w:pPr>
        <w:tabs>
          <w:tab w:val="left" w:pos="2715"/>
        </w:tabs>
        <w:rPr>
          <w:rFonts w:ascii="Times New Roman" w:hAnsi="Times New Roman"/>
          <w:sz w:val="24"/>
          <w:szCs w:val="24"/>
        </w:rPr>
      </w:pPr>
      <w:r w:rsidRPr="00FF256F">
        <w:rPr>
          <w:rFonts w:ascii="Times New Roman" w:hAnsi="Times New Roman"/>
          <w:sz w:val="24"/>
          <w:szCs w:val="24"/>
        </w:rPr>
        <w:fldChar w:fldCharType="begin"/>
      </w:r>
      <w:r w:rsidR="00F046DD">
        <w:rPr>
          <w:rFonts w:ascii="Times New Roman" w:hAnsi="Times New Roman"/>
          <w:sz w:val="24"/>
          <w:szCs w:val="24"/>
        </w:rPr>
        <w:instrText xml:space="preserve"> delta_ownerName  \* MERGEFORMAT</w:instrText>
      </w:r>
      <w:r w:rsidRPr="00FF256F">
        <w:rPr>
          <w:rFonts w:ascii="Times New Roman" w:hAnsi="Times New Roman"/>
          <w:sz w:val="24"/>
          <w:szCs w:val="24"/>
        </w:rPr>
        <w:fldChar w:fldCharType="separate"/>
      </w:r>
      <w:r w:rsidR="00F046DD">
        <w:rPr>
          <w:rFonts w:ascii="Times New Roman" w:hAnsi="Times New Roman"/>
          <w:sz w:val="24"/>
          <w:szCs w:val="24"/>
        </w:rPr>
        <w:t>Virge Aasa</w:t>
      </w:r>
      <w:r w:rsidRPr="00FF256F">
        <w:rPr>
          <w:rFonts w:ascii="Times New Roman" w:hAnsi="Times New Roman"/>
          <w:sz w:val="24"/>
          <w:szCs w:val="24"/>
        </w:rPr>
        <w:fldChar w:fldCharType="end"/>
      </w:r>
      <w:r w:rsidRPr="00FF256F">
        <w:rPr>
          <w:rFonts w:ascii="Times New Roman" w:hAnsi="Times New Roman"/>
          <w:sz w:val="24"/>
          <w:szCs w:val="24"/>
        </w:rPr>
        <w:t xml:space="preserve"> </w:t>
      </w:r>
      <w:r w:rsidRPr="00FF256F">
        <w:rPr>
          <w:rFonts w:ascii="Times New Roman" w:hAnsi="Times New Roman"/>
          <w:sz w:val="24"/>
          <w:szCs w:val="24"/>
        </w:rPr>
        <w:fldChar w:fldCharType="begin"/>
      </w:r>
      <w:r w:rsidR="00F046DD">
        <w:rPr>
          <w:rFonts w:ascii="Times New Roman" w:hAnsi="Times New Roman"/>
          <w:sz w:val="24"/>
          <w:szCs w:val="24"/>
        </w:rPr>
        <w:instrText xml:space="preserve"> delta_ownerPhone  \* MERGEFORMAT</w:instrText>
      </w:r>
      <w:r w:rsidRPr="00FF256F">
        <w:rPr>
          <w:rFonts w:ascii="Times New Roman" w:hAnsi="Times New Roman"/>
          <w:sz w:val="24"/>
          <w:szCs w:val="24"/>
        </w:rPr>
        <w:fldChar w:fldCharType="separate"/>
      </w:r>
      <w:r w:rsidR="00F046DD">
        <w:rPr>
          <w:rFonts w:ascii="Times New Roman" w:hAnsi="Times New Roman"/>
          <w:sz w:val="24"/>
          <w:szCs w:val="24"/>
        </w:rPr>
        <w:t>5885 1493</w:t>
      </w:r>
      <w:r w:rsidRPr="00FF256F">
        <w:rPr>
          <w:rFonts w:ascii="Times New Roman" w:hAnsi="Times New Roman"/>
          <w:sz w:val="24"/>
          <w:szCs w:val="24"/>
        </w:rPr>
        <w:fldChar w:fldCharType="end"/>
      </w:r>
    </w:p>
    <w:p w14:paraId="2F31DF1A" w14:textId="765E848C" w:rsidR="00880B26" w:rsidRDefault="00E7031B" w:rsidP="00880B26">
      <w:pPr>
        <w:tabs>
          <w:tab w:val="left" w:pos="2715"/>
        </w:tabs>
        <w:rPr>
          <w:rFonts w:ascii="Times New Roman" w:hAnsi="Times New Roman"/>
          <w:sz w:val="24"/>
          <w:szCs w:val="24"/>
        </w:rPr>
      </w:pPr>
      <w:r w:rsidRPr="00FF256F">
        <w:rPr>
          <w:rFonts w:ascii="Times New Roman" w:hAnsi="Times New Roman"/>
          <w:sz w:val="24"/>
          <w:szCs w:val="24"/>
        </w:rPr>
        <w:fldChar w:fldCharType="begin"/>
      </w:r>
      <w:r w:rsidR="00F046DD">
        <w:rPr>
          <w:rFonts w:ascii="Times New Roman" w:hAnsi="Times New Roman"/>
          <w:sz w:val="24"/>
          <w:szCs w:val="24"/>
        </w:rPr>
        <w:instrText xml:space="preserve"> delta_ownerEmail  \* MERGEFORMAT</w:instrText>
      </w:r>
      <w:r w:rsidRPr="00FF256F">
        <w:rPr>
          <w:rFonts w:ascii="Times New Roman" w:hAnsi="Times New Roman"/>
          <w:sz w:val="24"/>
          <w:szCs w:val="24"/>
        </w:rPr>
        <w:fldChar w:fldCharType="separate"/>
      </w:r>
      <w:r w:rsidR="00F046DD">
        <w:rPr>
          <w:rFonts w:ascii="Times New Roman" w:hAnsi="Times New Roman"/>
          <w:sz w:val="24"/>
          <w:szCs w:val="24"/>
        </w:rPr>
        <w:t>Virge.Aasa@fin.ee</w:t>
      </w:r>
      <w:r w:rsidRPr="00FF256F">
        <w:rPr>
          <w:rFonts w:ascii="Times New Roman" w:hAnsi="Times New Roman"/>
          <w:sz w:val="24"/>
          <w:szCs w:val="24"/>
        </w:rPr>
        <w:fldChar w:fldCharType="end"/>
      </w:r>
    </w:p>
    <w:p w14:paraId="3DD84836" w14:textId="77777777" w:rsidR="00C53BCC" w:rsidRDefault="00C53BCC" w:rsidP="00880B26">
      <w:pPr>
        <w:tabs>
          <w:tab w:val="left" w:pos="2715"/>
        </w:tabs>
        <w:rPr>
          <w:rFonts w:ascii="Times New Roman" w:hAnsi="Times New Roman"/>
          <w:sz w:val="24"/>
          <w:szCs w:val="24"/>
        </w:rPr>
      </w:pPr>
    </w:p>
    <w:p w14:paraId="004A9CC2" w14:textId="0F6DAA39" w:rsidR="00C53BCC" w:rsidRDefault="00C53BCC" w:rsidP="00880B26">
      <w:pPr>
        <w:tabs>
          <w:tab w:val="left" w:pos="2715"/>
        </w:tabs>
        <w:rPr>
          <w:rFonts w:ascii="Times New Roman" w:hAnsi="Times New Roman"/>
          <w:sz w:val="24"/>
          <w:szCs w:val="24"/>
        </w:rPr>
      </w:pPr>
      <w:r>
        <w:rPr>
          <w:rFonts w:ascii="Times New Roman" w:hAnsi="Times New Roman"/>
          <w:sz w:val="24"/>
          <w:szCs w:val="24"/>
        </w:rPr>
        <w:t xml:space="preserve">Rainer Osanik </w:t>
      </w:r>
      <w:r w:rsidRPr="00C53BCC">
        <w:rPr>
          <w:rFonts w:ascii="Times New Roman" w:hAnsi="Times New Roman"/>
          <w:sz w:val="24"/>
          <w:szCs w:val="24"/>
        </w:rPr>
        <w:t>5398 2054</w:t>
      </w:r>
    </w:p>
    <w:p w14:paraId="05451E1A" w14:textId="2D95BAE6" w:rsidR="00C53BCC" w:rsidRDefault="00C53BCC" w:rsidP="00880B26">
      <w:pPr>
        <w:tabs>
          <w:tab w:val="left" w:pos="2715"/>
        </w:tabs>
        <w:rPr>
          <w:rFonts w:ascii="Times New Roman" w:hAnsi="Times New Roman"/>
          <w:sz w:val="24"/>
          <w:szCs w:val="24"/>
        </w:rPr>
      </w:pPr>
      <w:r>
        <w:rPr>
          <w:rFonts w:ascii="Times New Roman" w:hAnsi="Times New Roman"/>
          <w:sz w:val="24"/>
          <w:szCs w:val="24"/>
        </w:rPr>
        <w:t>Rainer.Osanik@fin.ee</w:t>
      </w:r>
    </w:p>
    <w:p w14:paraId="1AB389AC" w14:textId="77777777" w:rsidR="00C53BCC" w:rsidRDefault="00C53BCC" w:rsidP="00880B26">
      <w:pPr>
        <w:tabs>
          <w:tab w:val="left" w:pos="2715"/>
        </w:tabs>
        <w:rPr>
          <w:rFonts w:ascii="Times New Roman" w:hAnsi="Times New Roman"/>
          <w:sz w:val="24"/>
          <w:szCs w:val="24"/>
        </w:rPr>
      </w:pPr>
    </w:p>
    <w:sectPr w:rsidR="00C53BCC" w:rsidSect="00B924EE">
      <w:footerReference w:type="default" r:id="rId8"/>
      <w:headerReference w:type="first" r:id="rId9"/>
      <w:footerReference w:type="first" r:id="rId10"/>
      <w:type w:val="continuous"/>
      <w:pgSz w:w="11907" w:h="16840" w:code="9"/>
      <w:pgMar w:top="1140" w:right="1140" w:bottom="1701" w:left="1281" w:header="289" w:footer="794" w:gutter="56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F2D34" w14:textId="77777777" w:rsidR="00301212" w:rsidRDefault="00301212">
      <w:r>
        <w:separator/>
      </w:r>
    </w:p>
  </w:endnote>
  <w:endnote w:type="continuationSeparator" w:id="0">
    <w:p w14:paraId="362B92F8" w14:textId="77777777" w:rsidR="00301212" w:rsidRDefault="00301212">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457392"/>
      <w:docPartObj>
        <w:docPartGallery w:val="Page Numbers (Bottom of Page)"/>
        <w:docPartUnique/>
      </w:docPartObj>
    </w:sdtPr>
    <w:sdtEndPr>
      <w:rPr>
        <w:rFonts w:ascii="Times New Roman" w:hAnsi="Times New Roman"/>
        <w:sz w:val="24"/>
        <w:szCs w:val="24"/>
      </w:rPr>
    </w:sdtEndPr>
    <w:sdtContent>
      <w:p w14:paraId="3BFDE0F7" w14:textId="77777777" w:rsidR="00605D07" w:rsidRPr="00605D07" w:rsidRDefault="00605D07">
        <w:pPr>
          <w:pStyle w:val="Footer"/>
          <w:jc w:val="right"/>
          <w:rPr>
            <w:rFonts w:ascii="Times New Roman" w:hAnsi="Times New Roman"/>
            <w:sz w:val="24"/>
            <w:szCs w:val="24"/>
          </w:rPr>
        </w:pPr>
        <w:r w:rsidRPr="00605D07">
          <w:rPr>
            <w:rFonts w:ascii="Times New Roman" w:hAnsi="Times New Roman"/>
            <w:sz w:val="24"/>
            <w:szCs w:val="24"/>
          </w:rPr>
          <w:fldChar w:fldCharType="begin"/>
        </w:r>
        <w:r w:rsidRPr="00605D07">
          <w:rPr>
            <w:rFonts w:ascii="Times New Roman" w:hAnsi="Times New Roman"/>
            <w:sz w:val="24"/>
            <w:szCs w:val="24"/>
          </w:rPr>
          <w:instrText>PAGE   \* MERGEFORMAT</w:instrText>
        </w:r>
        <w:r w:rsidRPr="00605D07">
          <w:rPr>
            <w:rFonts w:ascii="Times New Roman" w:hAnsi="Times New Roman"/>
            <w:sz w:val="24"/>
            <w:szCs w:val="24"/>
          </w:rPr>
          <w:fldChar w:fldCharType="separate"/>
        </w:r>
        <w:r w:rsidR="00F046DD">
          <w:rPr>
            <w:rFonts w:ascii="Times New Roman" w:hAnsi="Times New Roman"/>
            <w:noProof/>
            <w:sz w:val="24"/>
            <w:szCs w:val="24"/>
          </w:rPr>
          <w:t>2</w:t>
        </w:r>
        <w:r w:rsidRPr="00605D07">
          <w:rPr>
            <w:rFonts w:ascii="Times New Roman" w:hAnsi="Times New Roman"/>
            <w:sz w:val="24"/>
            <w:szCs w:val="24"/>
          </w:rPr>
          <w:fldChar w:fldCharType="end"/>
        </w:r>
      </w:p>
    </w:sdtContent>
  </w:sdt>
  <w:p w14:paraId="15AC479D" w14:textId="77777777" w:rsidR="00605D07" w:rsidRDefault="00605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78C54" w14:textId="77777777" w:rsidR="00E838F4" w:rsidRPr="00E838F4" w:rsidRDefault="00E838F4" w:rsidP="00880B26">
    <w:pPr>
      <w:pStyle w:val="Footer"/>
      <w:rPr>
        <w:rFonts w:ascii="Times New Roman" w:hAnsi="Times New Roman"/>
        <w:sz w:val="24"/>
        <w:szCs w:val="24"/>
      </w:rPr>
    </w:pPr>
  </w:p>
  <w:p w14:paraId="442F205F" w14:textId="77777777" w:rsidR="00880B26" w:rsidRPr="00837EEA" w:rsidRDefault="00880B26" w:rsidP="00837EEA">
    <w:pPr>
      <w:pStyle w:val="Jalus2"/>
    </w:pPr>
    <w:r w:rsidRPr="00837EEA">
      <w:t>Suur-Ameerika 1 / 10122 Tallinn / 611 3558 / info@rahandusministeerium.e</w:t>
    </w:r>
    <w:r w:rsidR="00837EEA">
      <w:t xml:space="preserve">e / www.rahandusministeerium.ee </w:t>
    </w:r>
    <w:r w:rsidRPr="00837EEA">
      <w:t xml:space="preserve"> registrikood 70000272</w:t>
    </w:r>
  </w:p>
  <w:p w14:paraId="5EF9BCA5" w14:textId="77777777" w:rsidR="00D1484F" w:rsidRPr="0039505A" w:rsidRDefault="00D1484F" w:rsidP="00837EEA">
    <w:pPr>
      <w:pStyle w:val="Jalus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0A18B" w14:textId="77777777" w:rsidR="00301212" w:rsidRDefault="00301212">
      <w:r>
        <w:separator/>
      </w:r>
    </w:p>
  </w:footnote>
  <w:footnote w:type="continuationSeparator" w:id="0">
    <w:p w14:paraId="53B966B5" w14:textId="77777777" w:rsidR="00301212" w:rsidRDefault="00301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F1BDC" w14:textId="77777777" w:rsidR="00B924EE" w:rsidRPr="0018543A" w:rsidRDefault="0049032E" w:rsidP="00525F6A">
    <w:pPr>
      <w:tabs>
        <w:tab w:val="center" w:pos="4536"/>
      </w:tabs>
      <w:ind w:left="4536"/>
      <w:jc w:val="right"/>
      <w:rPr>
        <w:rFonts w:cs="Arial"/>
        <w:b/>
        <w:sz w:val="18"/>
        <w:szCs w:val="18"/>
      </w:rPr>
    </w:pPr>
    <w:r w:rsidRPr="00142A49">
      <w:rPr>
        <w:rFonts w:ascii="Times New Roman" w:hAnsi="Times New Roman"/>
        <w:b/>
        <w:noProof/>
        <w:sz w:val="18"/>
        <w:szCs w:val="18"/>
        <w:lang w:eastAsia="et-EE"/>
      </w:rPr>
      <w:drawing>
        <wp:anchor distT="0" distB="0" distL="114300" distR="114300" simplePos="0" relativeHeight="251656192" behindDoc="0" locked="0" layoutInCell="1" allowOverlap="1" wp14:anchorId="60BC6C63" wp14:editId="37970F2C">
          <wp:simplePos x="0" y="0"/>
          <wp:positionH relativeFrom="page">
            <wp:posOffset>304800</wp:posOffset>
          </wp:positionH>
          <wp:positionV relativeFrom="page">
            <wp:posOffset>267335</wp:posOffset>
          </wp:positionV>
          <wp:extent cx="2949934" cy="954157"/>
          <wp:effectExtent l="0" t="0" r="0" b="0"/>
          <wp:wrapNone/>
          <wp:docPr id="1" name="Picture 0" descr="0_rahandusmin_vapp_est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_rahandusmin_vapp_est_black.png"/>
                  <pic:cNvPicPr>
                    <a:picLocks noChangeAspect="1" noChangeArrowheads="1"/>
                  </pic:cNvPicPr>
                </pic:nvPicPr>
                <pic:blipFill>
                  <a:blip r:embed="rId1"/>
                  <a:srcRect/>
                  <a:stretch>
                    <a:fillRect/>
                  </a:stretch>
                </pic:blipFill>
                <pic:spPr bwMode="auto">
                  <a:xfrm>
                    <a:off x="0" y="0"/>
                    <a:ext cx="2949934" cy="954157"/>
                  </a:xfrm>
                  <a:prstGeom prst="rect">
                    <a:avLst/>
                  </a:prstGeom>
                  <a:noFill/>
                  <a:ln w="9525">
                    <a:noFill/>
                    <a:miter lim="800000"/>
                    <a:headEnd/>
                    <a:tailEnd/>
                  </a:ln>
                </pic:spPr>
              </pic:pic>
            </a:graphicData>
          </a:graphic>
        </wp:anchor>
      </w:drawing>
    </w:r>
  </w:p>
  <w:p w14:paraId="23EC7AA0" w14:textId="77777777" w:rsidR="00B924EE" w:rsidRPr="0018543A" w:rsidRDefault="00B924EE" w:rsidP="00525F6A">
    <w:pPr>
      <w:tabs>
        <w:tab w:val="center" w:pos="4536"/>
      </w:tabs>
      <w:ind w:left="4536"/>
      <w:jc w:val="right"/>
      <w:rPr>
        <w:rFonts w:cs="Arial"/>
        <w:b/>
        <w:sz w:val="18"/>
        <w:szCs w:val="18"/>
      </w:rPr>
    </w:pPr>
  </w:p>
  <w:p w14:paraId="39B2F64E" w14:textId="478804EF" w:rsidR="00142A49" w:rsidRPr="00B17B5E" w:rsidRDefault="00142A49" w:rsidP="00142A49">
    <w:pPr>
      <w:tabs>
        <w:tab w:val="center" w:pos="4536"/>
      </w:tabs>
      <w:jc w:val="right"/>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52C9C"/>
    <w:multiLevelType w:val="hybridMultilevel"/>
    <w:tmpl w:val="4BEAE3C6"/>
    <w:lvl w:ilvl="0" w:tplc="0425000F">
      <w:start w:val="1"/>
      <w:numFmt w:val="decimal"/>
      <w:lvlText w:val="%1."/>
      <w:lvlJc w:val="left"/>
      <w:pPr>
        <w:ind w:left="786"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25"/>
    <w:rsid w:val="00002BB6"/>
    <w:rsid w:val="0000377A"/>
    <w:rsid w:val="00020BB1"/>
    <w:rsid w:val="00036A36"/>
    <w:rsid w:val="0004704F"/>
    <w:rsid w:val="0006297B"/>
    <w:rsid w:val="00072162"/>
    <w:rsid w:val="000813B1"/>
    <w:rsid w:val="000857DF"/>
    <w:rsid w:val="000A612F"/>
    <w:rsid w:val="000A7DC6"/>
    <w:rsid w:val="000B6C6A"/>
    <w:rsid w:val="000B7100"/>
    <w:rsid w:val="000C285F"/>
    <w:rsid w:val="000D0140"/>
    <w:rsid w:val="000D7B89"/>
    <w:rsid w:val="000F26AD"/>
    <w:rsid w:val="000F3BEE"/>
    <w:rsid w:val="001369DC"/>
    <w:rsid w:val="001406FD"/>
    <w:rsid w:val="00142A49"/>
    <w:rsid w:val="001512D5"/>
    <w:rsid w:val="001518F3"/>
    <w:rsid w:val="00160C69"/>
    <w:rsid w:val="001678B1"/>
    <w:rsid w:val="0017062E"/>
    <w:rsid w:val="0018543A"/>
    <w:rsid w:val="001862A8"/>
    <w:rsid w:val="001A60B5"/>
    <w:rsid w:val="001C71B3"/>
    <w:rsid w:val="001D67B9"/>
    <w:rsid w:val="002050B6"/>
    <w:rsid w:val="00205F90"/>
    <w:rsid w:val="002102AE"/>
    <w:rsid w:val="002216EA"/>
    <w:rsid w:val="0022248D"/>
    <w:rsid w:val="00240E20"/>
    <w:rsid w:val="00244C21"/>
    <w:rsid w:val="0025369E"/>
    <w:rsid w:val="0026403F"/>
    <w:rsid w:val="002703EB"/>
    <w:rsid w:val="00272D4C"/>
    <w:rsid w:val="00275915"/>
    <w:rsid w:val="002908AD"/>
    <w:rsid w:val="002934F0"/>
    <w:rsid w:val="002A17BB"/>
    <w:rsid w:val="002A3361"/>
    <w:rsid w:val="002B5493"/>
    <w:rsid w:val="002D397B"/>
    <w:rsid w:val="002E4C6C"/>
    <w:rsid w:val="002F0320"/>
    <w:rsid w:val="00301212"/>
    <w:rsid w:val="003210D1"/>
    <w:rsid w:val="00326042"/>
    <w:rsid w:val="003303CB"/>
    <w:rsid w:val="00337F66"/>
    <w:rsid w:val="00347840"/>
    <w:rsid w:val="003554FF"/>
    <w:rsid w:val="00355DE5"/>
    <w:rsid w:val="0039505A"/>
    <w:rsid w:val="00396A42"/>
    <w:rsid w:val="003A67D4"/>
    <w:rsid w:val="003E2CC4"/>
    <w:rsid w:val="003E4FBD"/>
    <w:rsid w:val="00400BAD"/>
    <w:rsid w:val="004035BF"/>
    <w:rsid w:val="0041465E"/>
    <w:rsid w:val="00422737"/>
    <w:rsid w:val="00425EAD"/>
    <w:rsid w:val="00434CC0"/>
    <w:rsid w:val="0044360B"/>
    <w:rsid w:val="00456E67"/>
    <w:rsid w:val="004574FF"/>
    <w:rsid w:val="004579D3"/>
    <w:rsid w:val="00472A7F"/>
    <w:rsid w:val="004738A5"/>
    <w:rsid w:val="00473C01"/>
    <w:rsid w:val="00481EF8"/>
    <w:rsid w:val="00482BC2"/>
    <w:rsid w:val="0049032E"/>
    <w:rsid w:val="004B0D3E"/>
    <w:rsid w:val="004C2141"/>
    <w:rsid w:val="004D5DBB"/>
    <w:rsid w:val="004F2488"/>
    <w:rsid w:val="005144BA"/>
    <w:rsid w:val="00515F8B"/>
    <w:rsid w:val="0051607C"/>
    <w:rsid w:val="00525F6A"/>
    <w:rsid w:val="005355B5"/>
    <w:rsid w:val="00536224"/>
    <w:rsid w:val="005709C5"/>
    <w:rsid w:val="00583ADF"/>
    <w:rsid w:val="0059695F"/>
    <w:rsid w:val="005A0E37"/>
    <w:rsid w:val="005A1DEB"/>
    <w:rsid w:val="005B598F"/>
    <w:rsid w:val="005C0ED2"/>
    <w:rsid w:val="005C185A"/>
    <w:rsid w:val="005D1D18"/>
    <w:rsid w:val="005E587E"/>
    <w:rsid w:val="005F602B"/>
    <w:rsid w:val="00605D07"/>
    <w:rsid w:val="00625A86"/>
    <w:rsid w:val="006326F2"/>
    <w:rsid w:val="00641FF9"/>
    <w:rsid w:val="00650699"/>
    <w:rsid w:val="00662E19"/>
    <w:rsid w:val="00671493"/>
    <w:rsid w:val="006D03A8"/>
    <w:rsid w:val="006E24CD"/>
    <w:rsid w:val="00732603"/>
    <w:rsid w:val="00737124"/>
    <w:rsid w:val="0074198F"/>
    <w:rsid w:val="007638FD"/>
    <w:rsid w:val="00772091"/>
    <w:rsid w:val="00781624"/>
    <w:rsid w:val="007A2AAF"/>
    <w:rsid w:val="007A63DA"/>
    <w:rsid w:val="007C5E28"/>
    <w:rsid w:val="007D6A3B"/>
    <w:rsid w:val="007E2FE3"/>
    <w:rsid w:val="00800CE7"/>
    <w:rsid w:val="00804255"/>
    <w:rsid w:val="008059D6"/>
    <w:rsid w:val="0080634D"/>
    <w:rsid w:val="00806E1E"/>
    <w:rsid w:val="00815D64"/>
    <w:rsid w:val="00823920"/>
    <w:rsid w:val="00833A02"/>
    <w:rsid w:val="00837EEA"/>
    <w:rsid w:val="00841430"/>
    <w:rsid w:val="00841512"/>
    <w:rsid w:val="00841A68"/>
    <w:rsid w:val="00841B56"/>
    <w:rsid w:val="00842461"/>
    <w:rsid w:val="00856FA5"/>
    <w:rsid w:val="00861422"/>
    <w:rsid w:val="008622B3"/>
    <w:rsid w:val="00880606"/>
    <w:rsid w:val="00880B26"/>
    <w:rsid w:val="008819B1"/>
    <w:rsid w:val="00897625"/>
    <w:rsid w:val="008A62CF"/>
    <w:rsid w:val="008B4AFB"/>
    <w:rsid w:val="008C041B"/>
    <w:rsid w:val="008D0E35"/>
    <w:rsid w:val="008D6117"/>
    <w:rsid w:val="008E5826"/>
    <w:rsid w:val="008E5A61"/>
    <w:rsid w:val="00905F53"/>
    <w:rsid w:val="00927940"/>
    <w:rsid w:val="009312CB"/>
    <w:rsid w:val="00942887"/>
    <w:rsid w:val="00954F44"/>
    <w:rsid w:val="0096315E"/>
    <w:rsid w:val="00970D1A"/>
    <w:rsid w:val="009739D7"/>
    <w:rsid w:val="009A7C74"/>
    <w:rsid w:val="009B2D72"/>
    <w:rsid w:val="009B3E25"/>
    <w:rsid w:val="009C305C"/>
    <w:rsid w:val="00A46A72"/>
    <w:rsid w:val="00A56E55"/>
    <w:rsid w:val="00A7482C"/>
    <w:rsid w:val="00A8466B"/>
    <w:rsid w:val="00A924D0"/>
    <w:rsid w:val="00AA4AB8"/>
    <w:rsid w:val="00AC18FB"/>
    <w:rsid w:val="00AD3133"/>
    <w:rsid w:val="00AD3A55"/>
    <w:rsid w:val="00AE255B"/>
    <w:rsid w:val="00B06A7D"/>
    <w:rsid w:val="00B24633"/>
    <w:rsid w:val="00B30387"/>
    <w:rsid w:val="00B4097B"/>
    <w:rsid w:val="00B6322C"/>
    <w:rsid w:val="00B63E55"/>
    <w:rsid w:val="00B6410E"/>
    <w:rsid w:val="00B70343"/>
    <w:rsid w:val="00B7252B"/>
    <w:rsid w:val="00B924EE"/>
    <w:rsid w:val="00B93EC3"/>
    <w:rsid w:val="00B9640E"/>
    <w:rsid w:val="00BA2960"/>
    <w:rsid w:val="00BA3A68"/>
    <w:rsid w:val="00BC2BF1"/>
    <w:rsid w:val="00BC6C9B"/>
    <w:rsid w:val="00BD102D"/>
    <w:rsid w:val="00BE151F"/>
    <w:rsid w:val="00BE7AD8"/>
    <w:rsid w:val="00BF179D"/>
    <w:rsid w:val="00C10A66"/>
    <w:rsid w:val="00C2142B"/>
    <w:rsid w:val="00C4730E"/>
    <w:rsid w:val="00C53BCC"/>
    <w:rsid w:val="00C63180"/>
    <w:rsid w:val="00C70716"/>
    <w:rsid w:val="00CA4B7E"/>
    <w:rsid w:val="00CA78BD"/>
    <w:rsid w:val="00CB05DF"/>
    <w:rsid w:val="00CB6D41"/>
    <w:rsid w:val="00CC2162"/>
    <w:rsid w:val="00CD1333"/>
    <w:rsid w:val="00CE06CF"/>
    <w:rsid w:val="00CF5804"/>
    <w:rsid w:val="00D116B3"/>
    <w:rsid w:val="00D1484F"/>
    <w:rsid w:val="00D24E66"/>
    <w:rsid w:val="00D62BCB"/>
    <w:rsid w:val="00D710C0"/>
    <w:rsid w:val="00DA0C7B"/>
    <w:rsid w:val="00DA3D02"/>
    <w:rsid w:val="00DA3EB8"/>
    <w:rsid w:val="00DD0749"/>
    <w:rsid w:val="00DD2D83"/>
    <w:rsid w:val="00DD6E50"/>
    <w:rsid w:val="00DE0C28"/>
    <w:rsid w:val="00DE7912"/>
    <w:rsid w:val="00E10F68"/>
    <w:rsid w:val="00E130C5"/>
    <w:rsid w:val="00E32BBA"/>
    <w:rsid w:val="00E41689"/>
    <w:rsid w:val="00E47275"/>
    <w:rsid w:val="00E56B8F"/>
    <w:rsid w:val="00E7031B"/>
    <w:rsid w:val="00E75124"/>
    <w:rsid w:val="00E7623F"/>
    <w:rsid w:val="00E838F4"/>
    <w:rsid w:val="00EE0974"/>
    <w:rsid w:val="00EE2774"/>
    <w:rsid w:val="00EE30E7"/>
    <w:rsid w:val="00EE4369"/>
    <w:rsid w:val="00EF26AE"/>
    <w:rsid w:val="00EF7824"/>
    <w:rsid w:val="00F04510"/>
    <w:rsid w:val="00F046DD"/>
    <w:rsid w:val="00F23783"/>
    <w:rsid w:val="00F344CC"/>
    <w:rsid w:val="00F40D3F"/>
    <w:rsid w:val="00F40DEC"/>
    <w:rsid w:val="00F47331"/>
    <w:rsid w:val="00F57FDF"/>
    <w:rsid w:val="00F764DD"/>
    <w:rsid w:val="00F76F83"/>
    <w:rsid w:val="00F86E10"/>
    <w:rsid w:val="00FC2554"/>
    <w:rsid w:val="00FD0A1B"/>
    <w:rsid w:val="00FD2074"/>
    <w:rsid w:val="00FE012B"/>
    <w:rsid w:val="00FE7EEB"/>
    <w:rsid w:val="00FF25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00403"/>
  <w15:docId w15:val="{6955BB61-DB8D-4E03-8674-CFF28A22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F8B"/>
    <w:rPr>
      <w:rFonts w:ascii="Arial" w:hAnsi="Arial"/>
      <w:lang w:eastAsia="en-US"/>
    </w:rPr>
  </w:style>
  <w:style w:type="paragraph" w:styleId="Heading1">
    <w:name w:val="heading 1"/>
    <w:basedOn w:val="Normal"/>
    <w:next w:val="Normal"/>
    <w:qFormat/>
    <w:rsid w:val="00515F8B"/>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F8B"/>
    <w:rPr>
      <w:rFonts w:ascii="Tahoma" w:hAnsi="Tahoma" w:cs="Tahoma"/>
      <w:sz w:val="16"/>
      <w:szCs w:val="16"/>
    </w:rPr>
  </w:style>
  <w:style w:type="character" w:styleId="PlaceholderText">
    <w:name w:val="Placeholder Text"/>
    <w:basedOn w:val="DefaultParagraphFont"/>
    <w:uiPriority w:val="99"/>
    <w:semiHidden/>
    <w:rsid w:val="00D116B3"/>
    <w:rPr>
      <w:color w:val="808080"/>
    </w:rPr>
  </w:style>
  <w:style w:type="paragraph" w:styleId="Header">
    <w:name w:val="header"/>
    <w:basedOn w:val="Normal"/>
    <w:link w:val="HeaderChar"/>
    <w:uiPriority w:val="99"/>
    <w:unhideWhenUsed/>
    <w:rsid w:val="005709C5"/>
    <w:pPr>
      <w:tabs>
        <w:tab w:val="center" w:pos="4536"/>
        <w:tab w:val="right" w:pos="9072"/>
      </w:tabs>
    </w:pPr>
  </w:style>
  <w:style w:type="character" w:customStyle="1" w:styleId="HeaderChar">
    <w:name w:val="Header Char"/>
    <w:basedOn w:val="DefaultParagraphFont"/>
    <w:link w:val="Header"/>
    <w:uiPriority w:val="99"/>
    <w:rsid w:val="005709C5"/>
    <w:rPr>
      <w:rFonts w:ascii="Arial" w:hAnsi="Arial"/>
      <w:lang w:eastAsia="en-US"/>
    </w:rPr>
  </w:style>
  <w:style w:type="paragraph" w:styleId="Footer">
    <w:name w:val="footer"/>
    <w:basedOn w:val="Normal"/>
    <w:link w:val="FooterChar"/>
    <w:uiPriority w:val="99"/>
    <w:unhideWhenUsed/>
    <w:rsid w:val="005709C5"/>
    <w:pPr>
      <w:tabs>
        <w:tab w:val="center" w:pos="4536"/>
        <w:tab w:val="right" w:pos="9072"/>
      </w:tabs>
    </w:pPr>
  </w:style>
  <w:style w:type="character" w:customStyle="1" w:styleId="FooterChar">
    <w:name w:val="Footer Char"/>
    <w:basedOn w:val="DefaultParagraphFont"/>
    <w:link w:val="Footer"/>
    <w:uiPriority w:val="99"/>
    <w:rsid w:val="005709C5"/>
    <w:rPr>
      <w:rFonts w:ascii="Arial" w:hAnsi="Arial"/>
      <w:lang w:eastAsia="en-US"/>
    </w:rPr>
  </w:style>
  <w:style w:type="paragraph" w:customStyle="1" w:styleId="Jalus1">
    <w:name w:val="Jalus1"/>
    <w:autoRedefine/>
    <w:qFormat/>
    <w:rsid w:val="00837EEA"/>
    <w:pPr>
      <w:widowControl w:val="0"/>
      <w:suppressAutoHyphens/>
      <w:ind w:right="-6"/>
    </w:pPr>
    <w:rPr>
      <w:rFonts w:eastAsia="SimSun" w:cs="Mangal"/>
      <w:kern w:val="1"/>
      <w:szCs w:val="24"/>
      <w:lang w:eastAsia="zh-CN" w:bidi="hi-IN"/>
    </w:rPr>
  </w:style>
  <w:style w:type="paragraph" w:styleId="ListParagraph">
    <w:name w:val="List Paragraph"/>
    <w:basedOn w:val="Normal"/>
    <w:uiPriority w:val="34"/>
    <w:qFormat/>
    <w:rsid w:val="00EE4369"/>
    <w:pPr>
      <w:ind w:left="720"/>
      <w:contextualSpacing/>
    </w:pPr>
  </w:style>
  <w:style w:type="paragraph" w:customStyle="1" w:styleId="Snum">
    <w:name w:val="Sõnum"/>
    <w:autoRedefine/>
    <w:qFormat/>
    <w:rsid w:val="009B2D72"/>
    <w:pPr>
      <w:jc w:val="both"/>
    </w:pPr>
    <w:rPr>
      <w:rFonts w:eastAsia="SimSun" w:cs="Mangal"/>
      <w:kern w:val="2"/>
      <w:sz w:val="24"/>
      <w:szCs w:val="24"/>
      <w:lang w:eastAsia="zh-CN" w:bidi="hi-IN"/>
    </w:rPr>
  </w:style>
  <w:style w:type="paragraph" w:customStyle="1" w:styleId="Jalus2">
    <w:name w:val="Jalus2"/>
    <w:autoRedefine/>
    <w:qFormat/>
    <w:rsid w:val="00837EEA"/>
    <w:pPr>
      <w:widowControl w:val="0"/>
      <w:suppressAutoHyphens/>
      <w:ind w:right="-147"/>
    </w:pPr>
    <w:rPr>
      <w:rFonts w:eastAsia="SimSun"/>
      <w:kern w:val="1"/>
      <w:lang w:eastAsia="zh-CN" w:bidi="hi-IN"/>
    </w:rPr>
  </w:style>
  <w:style w:type="character" w:styleId="Hyperlink">
    <w:name w:val="Hyperlink"/>
    <w:basedOn w:val="DefaultParagraphFont"/>
    <w:uiPriority w:val="99"/>
    <w:unhideWhenUsed/>
    <w:rsid w:val="00837E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9615">
      <w:bodyDiv w:val="1"/>
      <w:marLeft w:val="0"/>
      <w:marRight w:val="0"/>
      <w:marTop w:val="0"/>
      <w:marBottom w:val="0"/>
      <w:divBdr>
        <w:top w:val="none" w:sz="0" w:space="0" w:color="auto"/>
        <w:left w:val="none" w:sz="0" w:space="0" w:color="auto"/>
        <w:bottom w:val="none" w:sz="0" w:space="0" w:color="auto"/>
        <w:right w:val="none" w:sz="0" w:space="0" w:color="auto"/>
      </w:divBdr>
    </w:div>
    <w:div w:id="998460294">
      <w:bodyDiv w:val="1"/>
      <w:marLeft w:val="0"/>
      <w:marRight w:val="0"/>
      <w:marTop w:val="0"/>
      <w:marBottom w:val="0"/>
      <w:divBdr>
        <w:top w:val="none" w:sz="0" w:space="0" w:color="auto"/>
        <w:left w:val="none" w:sz="0" w:space="0" w:color="auto"/>
        <w:bottom w:val="none" w:sz="0" w:space="0" w:color="auto"/>
        <w:right w:val="none" w:sz="0" w:space="0" w:color="auto"/>
      </w:divBdr>
    </w:div>
    <w:div w:id="1275333760">
      <w:bodyDiv w:val="1"/>
      <w:marLeft w:val="0"/>
      <w:marRight w:val="0"/>
      <w:marTop w:val="0"/>
      <w:marBottom w:val="0"/>
      <w:divBdr>
        <w:top w:val="none" w:sz="0" w:space="0" w:color="auto"/>
        <w:left w:val="none" w:sz="0" w:space="0" w:color="auto"/>
        <w:bottom w:val="none" w:sz="0" w:space="0" w:color="auto"/>
        <w:right w:val="none" w:sz="0" w:space="0" w:color="auto"/>
      </w:divBdr>
    </w:div>
    <w:div w:id="1365593762">
      <w:bodyDiv w:val="1"/>
      <w:marLeft w:val="0"/>
      <w:marRight w:val="0"/>
      <w:marTop w:val="0"/>
      <w:marBottom w:val="0"/>
      <w:divBdr>
        <w:top w:val="none" w:sz="0" w:space="0" w:color="auto"/>
        <w:left w:val="none" w:sz="0" w:space="0" w:color="auto"/>
        <w:bottom w:val="none" w:sz="0" w:space="0" w:color="auto"/>
        <w:right w:val="none" w:sz="0" w:space="0" w:color="auto"/>
      </w:divBdr>
    </w:div>
    <w:div w:id="18867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65CD7-FB07-4ACC-B7E0-65C0E9855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2746</Characters>
  <Application>Microsoft Office Word</Application>
  <DocSecurity>0</DocSecurity>
  <Lines>22</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Justiitsministeerium</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Greete Veesalu</dc:creator>
  <cp:lastModifiedBy>mso service</cp:lastModifiedBy>
  <cp:revision>2</cp:revision>
  <cp:lastPrinted>2014-12-18T10:01:00Z</cp:lastPrinted>
  <dcterms:created xsi:type="dcterms:W3CDTF">2025-11-19T07:03:00Z</dcterms:created>
  <dcterms:modified xsi:type="dcterms:W3CDTF">2025-11-19T07:03:00Z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tyybid">
    <vt:lpwstr>Väljaminev kiri</vt:lpwstr>
  </property>
  <property fmtid="{D5CDD505-2E9C-101B-9397-08002B2CF9AE}" pid="3" name="Nende_kuup" linkTarget="strNende_kuup">
    <vt:lpwstr/>
  </property>
  <property fmtid="{D5CDD505-2E9C-101B-9397-08002B2CF9AE}" pid="4" name="Kuhu" linkTarget="strKuhu">
    <vt:lpwstr>Asutus</vt:lpwstr>
  </property>
  <property fmtid="{D5CDD505-2E9C-101B-9397-08002B2CF9AE}" pid="5" name="Aadress" linkTarget="strAadress">
    <vt:lpwstr>Aadress</vt:lpwstr>
  </property>
  <property fmtid="{D5CDD505-2E9C-101B-9397-08002B2CF9AE}" pid="6" name="Kellele" linkTarget="strKellele">
    <vt:lpwstr>Isiku nimi</vt:lpwstr>
  </property>
  <property fmtid="{D5CDD505-2E9C-101B-9397-08002B2CF9AE}" pid="7" name="Nende_reg_nr" linkTarget="strNende_reg_nr">
    <vt:lpwstr/>
  </property>
  <property fmtid="{D5CDD505-2E9C-101B-9397-08002B2CF9AE}" pid="8" name="Meie_kuup" linkTarget="strMeie_kuup">
    <vt:lpwstr/>
  </property>
  <property fmtid="{D5CDD505-2E9C-101B-9397-08002B2CF9AE}" pid="9" name="Meie_reg_nr" linkTarget="strMeie_reg_nr">
    <vt:lpwstr/>
  </property>
  <property fmtid="{D5CDD505-2E9C-101B-9397-08002B2CF9AE}" pid="10" name="ContentTypeId">
    <vt:lpwstr>0x010100424565B0BB484D86B5630E8404EF7C0A0005F17F2D2D01427DB94454FA159FD2E700918E2326439FD947B8284AEBB1DAF71F</vt:lpwstr>
  </property>
  <property fmtid="{D5CDD505-2E9C-101B-9397-08002B2CF9AE}" pid="11" name="wayOfSending">
    <vt:lpwstr/>
  </property>
  <property fmtid="{D5CDD505-2E9C-101B-9397-08002B2CF9AE}" pid="12" name="documentSubspecies">
    <vt:lpwstr/>
  </property>
  <property fmtid="{D5CDD505-2E9C-101B-9397-08002B2CF9AE}" pid="13" name="sectionOfficialName">
    <vt:lpwstr/>
  </property>
  <property fmtid="{D5CDD505-2E9C-101B-9397-08002B2CF9AE}" pid="14" name="_DocHome">
    <vt:i4>512734014</vt:i4>
  </property>
  <property fmtid="{D5CDD505-2E9C-101B-9397-08002B2CF9AE}" pid="15" name="delta_recipientJobTitle">
    <vt:lpwstr>{ametinimetus}</vt:lpwstr>
  </property>
  <property fmtid="{D5CDD505-2E9C-101B-9397-08002B2CF9AE}" pid="16" name="delta_docName">
    <vt:lpwstr>{Pealkiri}</vt:lpwstr>
  </property>
  <property fmtid="{D5CDD505-2E9C-101B-9397-08002B2CF9AE}" pid="17" name="delta_regDateTime">
    <vt:lpwstr>{reg.kpv}</vt:lpwstr>
  </property>
  <property fmtid="{D5CDD505-2E9C-101B-9397-08002B2CF9AE}" pid="18" name="delta_regNumber">
    <vt:lpwstr>{viit}</vt:lpwstr>
  </property>
  <property fmtid="{D5CDD505-2E9C-101B-9397-08002B2CF9AE}" pid="19" name="delta_senderRegDate">
    <vt:lpwstr>{saatja kuupäev}</vt:lpwstr>
  </property>
  <property fmtid="{D5CDD505-2E9C-101B-9397-08002B2CF9AE}" pid="20" name="delta_senderRegNumber">
    <vt:lpwstr>{saatja viit}</vt:lpwstr>
  </property>
  <property fmtid="{D5CDD505-2E9C-101B-9397-08002B2CF9AE}" pid="21" name="delta_signerName">
    <vt:lpwstr>{allkirjastaja}</vt:lpwstr>
  </property>
  <property fmtid="{D5CDD505-2E9C-101B-9397-08002B2CF9AE}" pid="22" name="delta_signerJobTitle">
    <vt:lpwstr>{ametikoht}</vt:lpwstr>
  </property>
  <property fmtid="{D5CDD505-2E9C-101B-9397-08002B2CF9AE}" pid="23" name="delta_ownerName">
    <vt:lpwstr>{koostaja}</vt:lpwstr>
  </property>
  <property fmtid="{D5CDD505-2E9C-101B-9397-08002B2CF9AE}" pid="24" name="delta_ownerEmail">
    <vt:lpwstr>{koostaja e-post}</vt:lpwstr>
  </property>
  <property fmtid="{D5CDD505-2E9C-101B-9397-08002B2CF9AE}" pid="25" name="delta_ownerPhone">
    <vt:lpwstr>{koostaja telefon}</vt:lpwstr>
  </property>
  <property fmtid="{D5CDD505-2E9C-101B-9397-08002B2CF9AE}" pid="26" name="delta_recipientPersonName.1">
    <vt:lpwstr>{isiku nimi}</vt:lpwstr>
  </property>
  <property fmtid="{D5CDD505-2E9C-101B-9397-08002B2CF9AE}" pid="27" name="delta_recipientName.1">
    <vt:lpwstr>{asutuse nimi}</vt:lpwstr>
  </property>
  <property fmtid="{D5CDD505-2E9C-101B-9397-08002B2CF9AE}" pid="28" name="delta_recipientStreetHouse.1">
    <vt:lpwstr>{aadress}</vt:lpwstr>
  </property>
  <property fmtid="{D5CDD505-2E9C-101B-9397-08002B2CF9AE}" pid="29" name="delta_recipientPostalCity.1">
    <vt:lpwstr>{indeks, linn}</vt:lpwstr>
  </property>
  <property fmtid="{D5CDD505-2E9C-101B-9397-08002B2CF9AE}" pid="30" name="delta_recipientEmail.1">
    <vt:lpwstr>{e-post}</vt:lpwstr>
  </property>
  <property fmtid="{D5CDD505-2E9C-101B-9397-08002B2CF9AE}" pid="31" name="delta_additionalRecipientName.1">
    <vt:lpwstr>{asutuse nimi}</vt:lpwstr>
  </property>
  <property fmtid="{D5CDD505-2E9C-101B-9397-08002B2CF9AE}" pid="32" name="delta_accessRestrictionBeginDate">
    <vt:lpwstr>{kehtivuse algus}</vt:lpwstr>
  </property>
  <property fmtid="{D5CDD505-2E9C-101B-9397-08002B2CF9AE}" pid="33" name="delta_accessRestrictionEndDate">
    <vt:lpwstr>{kehtiv kuni}</vt:lpwstr>
  </property>
  <property fmtid="{D5CDD505-2E9C-101B-9397-08002B2CF9AE}" pid="34" name="delta_accessRestrictionEndDesc">
    <vt:lpwstr>{kehtiv kuni kirjeldus}</vt:lpwstr>
  </property>
  <property fmtid="{D5CDD505-2E9C-101B-9397-08002B2CF9AE}" pid="35" name="delta_accessRestrictionReason">
    <vt:lpwstr>{alus}</vt:lpwstr>
  </property>
  <property fmtid="{D5CDD505-2E9C-101B-9397-08002B2CF9AE}" pid="36" name="delta_additionalRecipientPersonName.1">
    <vt:lpwstr>{isiku nimi}</vt:lpwstr>
  </property>
  <property fmtid="{D5CDD505-2E9C-101B-9397-08002B2CF9AE}" pid="37" name="delta_additionalRecipientName.2">
    <vt:lpwstr>{asutuse nimi}</vt:lpwstr>
  </property>
  <property fmtid="{D5CDD505-2E9C-101B-9397-08002B2CF9AE}" pid="38" name="delta_additionalRecipientPersonName.2">
    <vt:lpwstr>{isiku nimi}</vt:lpwstr>
  </property>
  <property fmtid="{D5CDD505-2E9C-101B-9397-08002B2CF9AE}" pid="39" name="delta_signerOrgStructUnit">
    <vt:lpwstr>{osakond}</vt:lpwstr>
  </property>
  <property fmtid="{D5CDD505-2E9C-101B-9397-08002B2CF9AE}" pid="40" name="delta_additionalRecipientName.3">
    <vt:lpwstr>{asutuse nimi3}</vt:lpwstr>
  </property>
  <property fmtid="{D5CDD505-2E9C-101B-9397-08002B2CF9AE}" pid="41" name="delta_additionalRecipientName.4">
    <vt:lpwstr>{asutuse nimi4}</vt:lpwstr>
  </property>
  <property fmtid="{D5CDD505-2E9C-101B-9397-08002B2CF9AE}" pid="42" name="delta_additionalRecipientName.5">
    <vt:lpwstr>{asutuse nimi5}</vt:lpwstr>
  </property>
  <property fmtid="{D5CDD505-2E9C-101B-9397-08002B2CF9AE}" pid="43" name="delta_additionalRecipientName.6">
    <vt:lpwstr>{asutuse nimi6}</vt:lpwstr>
  </property>
  <property fmtid="{D5CDD505-2E9C-101B-9397-08002B2CF9AE}" pid="44" name="delta_additionalRecipientName.7">
    <vt:lpwstr>{asutuse nimi7}</vt:lpwstr>
  </property>
  <property fmtid="{D5CDD505-2E9C-101B-9397-08002B2CF9AE}" pid="45" name="delta_additionalRecipientName.8">
    <vt:lpwstr>{asutuse nimi8}</vt:lpwstr>
  </property>
  <property fmtid="{D5CDD505-2E9C-101B-9397-08002B2CF9AE}" pid="46" name="delta_additionalRecipientName.9">
    <vt:lpwstr>{asutuse nimi9}</vt:lpwstr>
  </property>
  <property fmtid="{D5CDD505-2E9C-101B-9397-08002B2CF9AE}" pid="47" name="delta_additionalRecipientName.10">
    <vt:lpwstr>{asutuse nimi10}</vt:lpwstr>
  </property>
  <property fmtid="{D5CDD505-2E9C-101B-9397-08002B2CF9AE}" pid="48" name="delta_annex">
    <vt:lpwstr>{lisad}</vt:lpwstr>
  </property>
  <property fmtid="{D5CDD505-2E9C-101B-9397-08002B2CF9AE}" pid="49" name="delta_additionalRecipientName.11">
    <vt:lpwstr>{asutuse nimi11}</vt:lpwstr>
  </property>
  <property fmtid="{D5CDD505-2E9C-101B-9397-08002B2CF9AE}" pid="50" name="delta_additionalRecipientName.12">
    <vt:lpwstr>{asutuse nimi12}</vt:lpwstr>
  </property>
  <property fmtid="{D5CDD505-2E9C-101B-9397-08002B2CF9AE}" pid="51" name="delta_additionalRecipientName.13">
    <vt:lpwstr>{asutuse nimi13}</vt:lpwstr>
  </property>
  <property fmtid="{D5CDD505-2E9C-101B-9397-08002B2CF9AE}" pid="52" name="delta_additionalRecipientName.14">
    <vt:lpwstr>{asutuse nimi14}</vt:lpwstr>
  </property>
  <property fmtid="{D5CDD505-2E9C-101B-9397-08002B2CF9AE}" pid="53" name="delta_additionalRecipientName.15">
    <vt:lpwstr>{asutuse nimi15}</vt:lpwstr>
  </property>
  <property fmtid="{D5CDD505-2E9C-101B-9397-08002B2CF9AE}" pid="54" name="delta_contentsRAM">
    <vt:lpwstr>{Sisu}</vt:lpwstr>
  </property>
  <property fmtid="{D5CDD505-2E9C-101B-9397-08002B2CF9AE}" pid="55" name="delta_secondsignerJob">
    <vt:lpwstr>{Allkirjastaja 2 ametinimetus}</vt:lpwstr>
  </property>
  <property fmtid="{D5CDD505-2E9C-101B-9397-08002B2CF9AE}" pid="56" name="delta_secondsignerName">
    <vt:lpwstr>{Teine allkirjastaja}</vt:lpwstr>
  </property>
  <property fmtid="{D5CDD505-2E9C-101B-9397-08002B2CF9AE}" pid="57" name="delta_additionalRecipientName.16">
    <vt:lpwstr>{asutuse nimi16}</vt:lpwstr>
  </property>
  <property fmtid="{D5CDD505-2E9C-101B-9397-08002B2CF9AE}" pid="58" name="delta_additionalRecipientName.17">
    <vt:lpwstr>{asutuse nimi17}</vt:lpwstr>
  </property>
  <property fmtid="{D5CDD505-2E9C-101B-9397-08002B2CF9AE}" pid="59" name="delta_additionalRecipientName.18">
    <vt:lpwstr>{asutuse nimi18}</vt:lpwstr>
  </property>
  <property fmtid="{D5CDD505-2E9C-101B-9397-08002B2CF9AE}" pid="60" name="delta_additionalRecipientName.19">
    <vt:lpwstr>{asutuse nimi19}</vt:lpwstr>
  </property>
  <property fmtid="{D5CDD505-2E9C-101B-9397-08002B2CF9AE}" pid="61" name="delta_additionalRecipientName.20">
    <vt:lpwstr>{asutuse nimi20}</vt:lpwstr>
  </property>
  <property fmtid="{D5CDD505-2E9C-101B-9397-08002B2CF9AE}" pid="62" name="delta_additionalRecipientName.21">
    <vt:lpwstr>{asutuse nimi21}</vt:lpwstr>
  </property>
  <property fmtid="{D5CDD505-2E9C-101B-9397-08002B2CF9AE}" pid="63" name="delta_additionalRecipientName.22">
    <vt:lpwstr>{asutuse nimi22}</vt:lpwstr>
  </property>
  <property fmtid="{D5CDD505-2E9C-101B-9397-08002B2CF9AE}" pid="64" name="delta_additionalRecipientName.23">
    <vt:lpwstr>{asutuse nimi23}</vt:lpwstr>
  </property>
  <property fmtid="{D5CDD505-2E9C-101B-9397-08002B2CF9AE}" pid="65" name="delta_additionalRecipientName.24">
    <vt:lpwstr>{asutuse nimi24}</vt:lpwstr>
  </property>
  <property fmtid="{D5CDD505-2E9C-101B-9397-08002B2CF9AE}" pid="66" name="delta_additionalRecipientName.25">
    <vt:lpwstr>{asutuse nimi25}</vt:lpwstr>
  </property>
  <property fmtid="{D5CDD505-2E9C-101B-9397-08002B2CF9AE}" pid="67" name="delta_secondsignerJobTitle">
    <vt:lpwstr>{Teise allkirjastaja ametinimetus}</vt:lpwstr>
  </property>
  <property fmtid="{D5CDD505-2E9C-101B-9397-08002B2CF9AE}" pid="68" name="delta_additionalRecipientName.26">
    <vt:lpwstr>{asutuse nimi26}</vt:lpwstr>
  </property>
  <property fmtid="{D5CDD505-2E9C-101B-9397-08002B2CF9AE}" pid="69" name="delta_additionalRecipientName.27">
    <vt:lpwstr>{asutuse nimi27}</vt:lpwstr>
  </property>
  <property fmtid="{D5CDD505-2E9C-101B-9397-08002B2CF9AE}" pid="70" name="delta_additionalRecipientName.28">
    <vt:lpwstr>{asutuse nimi28}</vt:lpwstr>
  </property>
  <property fmtid="{D5CDD505-2E9C-101B-9397-08002B2CF9AE}" pid="71" name="delta_additionalRecipientName.29">
    <vt:lpwstr>{asutuse nimi29}</vt:lpwstr>
  </property>
  <property fmtid="{D5CDD505-2E9C-101B-9397-08002B2CF9AE}" pid="72" name="delta_additionalRecipientName.30">
    <vt:lpwstr>{asutuse nimi30}</vt:lpwstr>
  </property>
  <property fmtid="{D5CDD505-2E9C-101B-9397-08002B2CF9AE}" pid="73" name="delta_additionalRecipientName.31">
    <vt:lpwstr>{asutuse nimi31}</vt:lpwstr>
  </property>
  <property fmtid="{D5CDD505-2E9C-101B-9397-08002B2CF9AE}" pid="74" name="delta_additionalRecipientName.32">
    <vt:lpwstr>{asutuse nimi32}</vt:lpwstr>
  </property>
  <property fmtid="{D5CDD505-2E9C-101B-9397-08002B2CF9AE}" pid="75" name="delta_additionalRecipientName.33">
    <vt:lpwstr>{asutuse nimi33}</vt:lpwstr>
  </property>
  <property fmtid="{D5CDD505-2E9C-101B-9397-08002B2CF9AE}" pid="76" name="delta_additionalRecipientName.34">
    <vt:lpwstr>{asutuse nimi34}</vt:lpwstr>
  </property>
  <property fmtid="{D5CDD505-2E9C-101B-9397-08002B2CF9AE}" pid="77" name="delta_additionalRecipientName.35">
    <vt:lpwstr>{asutuse nimi35}</vt:lpwstr>
  </property>
  <property fmtid="{D5CDD505-2E9C-101B-9397-08002B2CF9AE}" pid="78" name="delta_enclosures">
    <vt:lpwstr>{lisad}</vt:lpwstr>
  </property>
  <property fmtid="{D5CDD505-2E9C-101B-9397-08002B2CF9AE}" pid="79" name="MSIP_Label_defa4170-0d19-0005-0004-bc88714345d2_Enabled">
    <vt:lpwstr>true</vt:lpwstr>
  </property>
  <property fmtid="{D5CDD505-2E9C-101B-9397-08002B2CF9AE}" pid="80" name="MSIP_Label_defa4170-0d19-0005-0004-bc88714345d2_SetDate">
    <vt:lpwstr>2025-07-01T13:39:26Z</vt:lpwstr>
  </property>
  <property fmtid="{D5CDD505-2E9C-101B-9397-08002B2CF9AE}" pid="81" name="MSIP_Label_defa4170-0d19-0005-0004-bc88714345d2_Method">
    <vt:lpwstr>Standard</vt:lpwstr>
  </property>
  <property fmtid="{D5CDD505-2E9C-101B-9397-08002B2CF9AE}" pid="82" name="MSIP_Label_defa4170-0d19-0005-0004-bc88714345d2_Name">
    <vt:lpwstr>defa4170-0d19-0005-0004-bc88714345d2</vt:lpwstr>
  </property>
  <property fmtid="{D5CDD505-2E9C-101B-9397-08002B2CF9AE}" pid="83" name="MSIP_Label_defa4170-0d19-0005-0004-bc88714345d2_SiteId">
    <vt:lpwstr>8fe098d2-428d-4bd4-9803-7195fe96f0e2</vt:lpwstr>
  </property>
  <property fmtid="{D5CDD505-2E9C-101B-9397-08002B2CF9AE}" pid="84" name="MSIP_Label_defa4170-0d19-0005-0004-bc88714345d2_ActionId">
    <vt:lpwstr>b43475d7-5322-4eff-9b66-399f991bb161</vt:lpwstr>
  </property>
  <property fmtid="{D5CDD505-2E9C-101B-9397-08002B2CF9AE}" pid="85" name="MSIP_Label_defa4170-0d19-0005-0004-bc88714345d2_ContentBits">
    <vt:lpwstr>0</vt:lpwstr>
  </property>
  <property fmtid="{D5CDD505-2E9C-101B-9397-08002B2CF9AE}" pid="86" name="MSIP_Label_defa4170-0d19-0005-0004-bc88714345d2_Tag">
    <vt:lpwstr>10, 3, 0, 1</vt:lpwstr>
  </property>
</Properties>
</file>